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9B05" w14:textId="77777777" w:rsidR="001F191B" w:rsidRDefault="001F191B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14:paraId="52ADD25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</w:p>
    <w:p w14:paraId="716AAD3D" w14:textId="77777777" w:rsidR="007A1273" w:rsidRDefault="007A1273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2484FD5D" w14:textId="5AD7DB84" w:rsidR="006B5BA3" w:rsidRPr="0086764E" w:rsidRDefault="006B5BA3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CD632E">
        <w:rPr>
          <w:rFonts w:ascii="Verdana" w:hAnsi="Verdana"/>
          <w:b/>
          <w:lang w:val="bg-BG"/>
        </w:rPr>
        <w:t>с. Лява река</w:t>
      </w:r>
    </w:p>
    <w:p w14:paraId="1CF8AA89" w14:textId="77777777" w:rsidR="002C7D38" w:rsidRDefault="002C7D38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</w:p>
    <w:p w14:paraId="0AB303C5" w14:textId="77777777" w:rsidR="001F191B" w:rsidRPr="0086764E" w:rsidRDefault="001F191B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</w:p>
    <w:p w14:paraId="10A4404F" w14:textId="101C9746" w:rsidR="00A92B0A" w:rsidRDefault="00C662FD" w:rsidP="00A92B0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C79C0">
        <w:rPr>
          <w:rFonts w:ascii="Verdana" w:hAnsi="Verdana"/>
          <w:lang w:val="bg-BG"/>
        </w:rPr>
        <w:t xml:space="preserve">Днес, </w:t>
      </w:r>
      <w:r w:rsidR="000A1081" w:rsidRPr="000C79C0">
        <w:rPr>
          <w:rFonts w:ascii="Verdana" w:hAnsi="Verdana"/>
          <w:lang w:val="bg-BG"/>
        </w:rPr>
        <w:t>1</w:t>
      </w:r>
      <w:r w:rsidR="00AE1622">
        <w:rPr>
          <w:rFonts w:ascii="Verdana" w:hAnsi="Verdana"/>
          <w:lang w:val="bg-BG"/>
        </w:rPr>
        <w:t>8</w:t>
      </w:r>
      <w:r w:rsidR="000A1081" w:rsidRPr="000C79C0">
        <w:rPr>
          <w:rFonts w:ascii="Verdana" w:hAnsi="Verdana"/>
          <w:lang w:val="bg-BG"/>
        </w:rPr>
        <w:t>.05.202</w:t>
      </w:r>
      <w:r w:rsidR="00AE1622">
        <w:rPr>
          <w:rFonts w:ascii="Verdana" w:hAnsi="Verdana"/>
          <w:lang w:val="bg-BG"/>
        </w:rPr>
        <w:t>6</w:t>
      </w:r>
      <w:r w:rsidRPr="000C79C0">
        <w:rPr>
          <w:rFonts w:ascii="Verdana" w:hAnsi="Verdana"/>
          <w:lang w:val="bg-BG"/>
        </w:rPr>
        <w:t xml:space="preserve"> г.</w:t>
      </w:r>
      <w:r w:rsidR="00BA3D1A" w:rsidRPr="000C79C0">
        <w:rPr>
          <w:rFonts w:ascii="Verdana" w:hAnsi="Verdana"/>
          <w:lang w:val="bg-BG"/>
        </w:rPr>
        <w:t>,</w:t>
      </w:r>
      <w:r w:rsidR="00AE1622">
        <w:rPr>
          <w:rFonts w:ascii="Verdana" w:hAnsi="Verdana"/>
          <w:lang w:val="bg-BG"/>
        </w:rPr>
        <w:t xml:space="preserve"> </w:t>
      </w:r>
      <w:r w:rsidR="000A1081" w:rsidRPr="000C79C0">
        <w:rPr>
          <w:rFonts w:ascii="Verdana" w:hAnsi="Verdana"/>
          <w:lang w:val="bg-BG"/>
        </w:rPr>
        <w:t>в гр.</w:t>
      </w:r>
      <w:r w:rsidR="00E979E7">
        <w:rPr>
          <w:rFonts w:ascii="Verdana" w:hAnsi="Verdana"/>
          <w:lang w:val="bg-BG"/>
        </w:rPr>
        <w:t xml:space="preserve"> Гурково</w:t>
      </w:r>
      <w:r w:rsidR="002C7D38" w:rsidRPr="000C79C0">
        <w:rPr>
          <w:rFonts w:ascii="Verdana" w:hAnsi="Verdana"/>
          <w:lang w:val="bg-BG"/>
        </w:rPr>
        <w:t xml:space="preserve">, </w:t>
      </w:r>
      <w:r w:rsidR="001E6550" w:rsidRPr="000C79C0">
        <w:rPr>
          <w:rFonts w:ascii="Verdana" w:hAnsi="Verdana"/>
          <w:lang w:val="bg-BG"/>
        </w:rPr>
        <w:t xml:space="preserve">на основание </w:t>
      </w:r>
      <w:r w:rsidR="002C7D38" w:rsidRPr="000C79C0">
        <w:rPr>
          <w:rFonts w:ascii="Verdana" w:hAnsi="Verdana"/>
          <w:lang w:val="bg-BG"/>
        </w:rPr>
        <w:t xml:space="preserve">разпоредбите на </w:t>
      </w:r>
      <w:r w:rsidR="001E6550" w:rsidRPr="000C79C0">
        <w:rPr>
          <w:rFonts w:ascii="Verdana" w:hAnsi="Verdana"/>
          <w:lang w:val="bg-BG"/>
        </w:rPr>
        <w:t xml:space="preserve">чл. 37и, ал. 8, т. </w:t>
      </w:r>
      <w:r w:rsidR="000C0A74" w:rsidRPr="000C79C0">
        <w:rPr>
          <w:rFonts w:ascii="Verdana" w:hAnsi="Verdana"/>
          <w:lang w:val="bg-BG"/>
        </w:rPr>
        <w:t>4 и 5</w:t>
      </w:r>
      <w:r w:rsidR="006B5BA3" w:rsidRPr="000C79C0"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</w:t>
      </w:r>
      <w:r w:rsidR="00A92B0A">
        <w:rPr>
          <w:rFonts w:ascii="Verdana" w:hAnsi="Verdana"/>
          <w:lang w:val="bg-BG"/>
        </w:rPr>
        <w:t>№ РД-07-1</w:t>
      </w:r>
      <w:r w:rsidR="00AE1622">
        <w:rPr>
          <w:rFonts w:ascii="Verdana" w:hAnsi="Verdana"/>
          <w:lang w:val="bg-BG"/>
        </w:rPr>
        <w:t>4</w:t>
      </w:r>
      <w:r w:rsidR="00A92B0A">
        <w:rPr>
          <w:rFonts w:ascii="Verdana" w:hAnsi="Verdana"/>
          <w:lang w:val="bg-BG"/>
        </w:rPr>
        <w:t>/1</w:t>
      </w:r>
      <w:r w:rsidR="00AE1622">
        <w:rPr>
          <w:rFonts w:ascii="Verdana" w:hAnsi="Verdana"/>
          <w:lang w:val="bg-BG"/>
        </w:rPr>
        <w:t>8</w:t>
      </w:r>
      <w:r w:rsidR="00A92B0A">
        <w:rPr>
          <w:rFonts w:ascii="Verdana" w:hAnsi="Verdana"/>
          <w:lang w:val="bg-BG"/>
        </w:rPr>
        <w:t>.03.202</w:t>
      </w:r>
      <w:r w:rsidR="00AE1622">
        <w:rPr>
          <w:rFonts w:ascii="Verdana" w:hAnsi="Verdana"/>
          <w:lang w:val="bg-BG"/>
        </w:rPr>
        <w:t>6</w:t>
      </w:r>
      <w:r w:rsidR="00A92B0A">
        <w:rPr>
          <w:rFonts w:ascii="Verdana" w:hAnsi="Verdana"/>
          <w:lang w:val="bg-BG"/>
        </w:rPr>
        <w:t xml:space="preserve"> г.</w:t>
      </w:r>
      <w:r w:rsidR="00A92B0A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A92B0A">
        <w:rPr>
          <w:rFonts w:ascii="Verdana" w:hAnsi="Verdana"/>
          <w:lang w:val="bg-BG"/>
        </w:rPr>
        <w:t>“ – Стара Загора, в състав:</w:t>
      </w:r>
    </w:p>
    <w:p w14:paraId="798EA551" w14:textId="77777777" w:rsidR="0083280A" w:rsidRPr="00771C29" w:rsidRDefault="0083280A" w:rsidP="0083280A">
      <w:pPr>
        <w:spacing w:line="360" w:lineRule="auto"/>
        <w:ind w:left="720"/>
        <w:rPr>
          <w:rFonts w:ascii="Verdana" w:hAnsi="Verdana"/>
        </w:rPr>
      </w:pPr>
      <w:r w:rsidRPr="00771C29">
        <w:rPr>
          <w:rFonts w:ascii="Verdana" w:hAnsi="Verdana"/>
          <w:lang w:val="bg-BG"/>
        </w:rPr>
        <w:t xml:space="preserve">Председател: Станьо Георгиев – заместник-кмет на Община Гурково </w:t>
      </w:r>
    </w:p>
    <w:p w14:paraId="502B84C4" w14:textId="77777777" w:rsidR="000E28D0" w:rsidRDefault="0083280A" w:rsidP="0083280A">
      <w:pPr>
        <w:spacing w:line="360" w:lineRule="auto"/>
        <w:ind w:left="720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>Членове:</w:t>
      </w:r>
    </w:p>
    <w:p w14:paraId="07BC643D" w14:textId="577AA310" w:rsidR="000E28D0" w:rsidRDefault="000E28D0" w:rsidP="0083280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Мирослав Тодоров – кметски наместник на с. Лява река</w:t>
      </w:r>
    </w:p>
    <w:p w14:paraId="090D0477" w14:textId="4E3FFC3C" w:rsidR="0083280A" w:rsidRPr="00771C29" w:rsidRDefault="0083280A" w:rsidP="0083280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 xml:space="preserve">инж. Румяна Драганова – началник </w:t>
      </w:r>
      <w:r w:rsidR="00E979E7">
        <w:rPr>
          <w:rFonts w:ascii="Verdana" w:hAnsi="Verdana"/>
          <w:lang w:val="bg-BG"/>
        </w:rPr>
        <w:t xml:space="preserve">на </w:t>
      </w:r>
      <w:r w:rsidRPr="00771C29">
        <w:rPr>
          <w:rFonts w:ascii="Verdana" w:hAnsi="Verdana"/>
          <w:lang w:val="bg-BG"/>
        </w:rPr>
        <w:t>отдел ХДОСЕ</w:t>
      </w:r>
    </w:p>
    <w:p w14:paraId="5370FC41" w14:textId="77777777" w:rsidR="0083280A" w:rsidRPr="00771C29" w:rsidRDefault="0083280A" w:rsidP="0083280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771C29">
        <w:rPr>
          <w:rFonts w:ascii="Verdana" w:hAnsi="Verdana"/>
          <w:lang w:val="bg-BG"/>
        </w:rPr>
        <w:t>Евелена</w:t>
      </w:r>
      <w:proofErr w:type="spellEnd"/>
      <w:r w:rsidRPr="00771C29">
        <w:rPr>
          <w:rFonts w:ascii="Verdana" w:hAnsi="Verdana"/>
          <w:lang w:val="bg-BG"/>
        </w:rPr>
        <w:t xml:space="preserve"> Колева – началник на ОСЗ - гр. Мъглиж;</w:t>
      </w:r>
    </w:p>
    <w:p w14:paraId="308A3E34" w14:textId="77777777" w:rsidR="0083280A" w:rsidRPr="00771C29" w:rsidRDefault="0083280A" w:rsidP="0083280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bookmarkStart w:id="0" w:name="_Hlk225346020"/>
      <w:r w:rsidRPr="00771C29">
        <w:rPr>
          <w:rFonts w:ascii="Verdana" w:hAnsi="Verdana"/>
          <w:lang w:val="bg-BG"/>
        </w:rPr>
        <w:t>Делка Пеева – гл. юрисконсулт в ОД „Земеделие” - гр. Стара Загора</w:t>
      </w:r>
      <w:bookmarkEnd w:id="0"/>
      <w:r w:rsidRPr="00771C29">
        <w:rPr>
          <w:rFonts w:ascii="Verdana" w:hAnsi="Verdana"/>
          <w:lang w:val="bg-BG"/>
        </w:rPr>
        <w:t>;</w:t>
      </w:r>
    </w:p>
    <w:p w14:paraId="42811CA5" w14:textId="77777777" w:rsidR="0083280A" w:rsidRPr="00771C29" w:rsidRDefault="0083280A" w:rsidP="0083280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>Д-р Пейчо Пеев – гл. инспектор в отдел ЗЖ при ОДБХ – гр. Стара Загора</w:t>
      </w:r>
    </w:p>
    <w:p w14:paraId="6E34B1EB" w14:textId="19DC0217" w:rsidR="0083280A" w:rsidRPr="00231729" w:rsidRDefault="0083280A" w:rsidP="0083280A">
      <w:pPr>
        <w:spacing w:line="360" w:lineRule="auto"/>
        <w:ind w:left="720"/>
        <w:rPr>
          <w:rFonts w:ascii="Verdana" w:hAnsi="Verdana"/>
          <w:lang w:val="ru-RU"/>
        </w:rPr>
      </w:pPr>
      <w:proofErr w:type="spellStart"/>
      <w:r w:rsidRPr="00231729">
        <w:rPr>
          <w:rFonts w:ascii="Verdana" w:hAnsi="Verdana"/>
          <w:lang w:val="ru-RU"/>
        </w:rPr>
        <w:t>Резервни</w:t>
      </w:r>
      <w:proofErr w:type="spellEnd"/>
      <w:r w:rsidRPr="00231729">
        <w:rPr>
          <w:rFonts w:ascii="Verdana" w:hAnsi="Verdana"/>
          <w:lang w:val="ru-RU"/>
        </w:rPr>
        <w:t xml:space="preserve"> </w:t>
      </w:r>
      <w:proofErr w:type="spellStart"/>
      <w:r w:rsidRPr="00231729">
        <w:rPr>
          <w:rFonts w:ascii="Verdana" w:hAnsi="Verdana"/>
          <w:lang w:val="ru-RU"/>
        </w:rPr>
        <w:t>членове</w:t>
      </w:r>
      <w:proofErr w:type="spellEnd"/>
      <w:r w:rsidRPr="00231729">
        <w:rPr>
          <w:rFonts w:ascii="Verdana" w:hAnsi="Verdana"/>
          <w:lang w:val="ru-RU"/>
        </w:rPr>
        <w:t>:</w:t>
      </w:r>
    </w:p>
    <w:p w14:paraId="769A6540" w14:textId="12711275" w:rsidR="0083280A" w:rsidRPr="00771C29" w:rsidRDefault="0083280A" w:rsidP="0083280A">
      <w:pPr>
        <w:spacing w:line="360" w:lineRule="auto"/>
        <w:ind w:left="720"/>
        <w:rPr>
          <w:rFonts w:ascii="Verdana" w:hAnsi="Verdana"/>
          <w:lang w:val="ru-RU"/>
        </w:rPr>
      </w:pPr>
      <w:proofErr w:type="spellStart"/>
      <w:r w:rsidRPr="00771C29">
        <w:rPr>
          <w:rFonts w:ascii="Verdana" w:hAnsi="Verdana"/>
          <w:lang w:val="ru-RU"/>
        </w:rPr>
        <w:t>Председател</w:t>
      </w:r>
      <w:proofErr w:type="spellEnd"/>
      <w:r w:rsidRPr="00771C29">
        <w:rPr>
          <w:rFonts w:ascii="Verdana" w:hAnsi="Verdana"/>
          <w:lang w:val="ru-RU"/>
        </w:rPr>
        <w:t xml:space="preserve">: </w:t>
      </w:r>
      <w:proofErr w:type="spellStart"/>
      <w:r w:rsidRPr="00771C29">
        <w:rPr>
          <w:rFonts w:ascii="Verdana" w:hAnsi="Verdana"/>
          <w:lang w:val="ru-RU"/>
        </w:rPr>
        <w:t>Марияна</w:t>
      </w:r>
      <w:proofErr w:type="spellEnd"/>
      <w:r w:rsidRPr="00771C29">
        <w:rPr>
          <w:rFonts w:ascii="Verdana" w:hAnsi="Verdana"/>
          <w:lang w:val="ru-RU"/>
        </w:rPr>
        <w:t xml:space="preserve"> Маринова – </w:t>
      </w:r>
      <w:proofErr w:type="spellStart"/>
      <w:r w:rsidRPr="00771C29">
        <w:rPr>
          <w:rFonts w:ascii="Verdana" w:hAnsi="Verdana"/>
          <w:lang w:val="ru-RU"/>
        </w:rPr>
        <w:t>секретар</w:t>
      </w:r>
      <w:proofErr w:type="spellEnd"/>
      <w:r w:rsidRPr="00771C29">
        <w:rPr>
          <w:rFonts w:ascii="Verdana" w:hAnsi="Verdana"/>
          <w:lang w:val="ru-RU"/>
        </w:rPr>
        <w:t xml:space="preserve"> на Община </w:t>
      </w:r>
      <w:proofErr w:type="spellStart"/>
      <w:r w:rsidRPr="00771C29">
        <w:rPr>
          <w:rFonts w:ascii="Verdana" w:hAnsi="Verdana"/>
          <w:lang w:val="ru-RU"/>
        </w:rPr>
        <w:t>Гурково</w:t>
      </w:r>
      <w:proofErr w:type="spellEnd"/>
    </w:p>
    <w:p w14:paraId="1C2B4336" w14:textId="274AEA01" w:rsidR="0083280A" w:rsidRPr="00771C29" w:rsidRDefault="0083280A" w:rsidP="0083280A">
      <w:pPr>
        <w:spacing w:line="360" w:lineRule="auto"/>
        <w:ind w:left="720"/>
        <w:rPr>
          <w:rFonts w:ascii="Verdana" w:hAnsi="Verdana"/>
          <w:lang w:val="ru-RU"/>
        </w:rPr>
      </w:pPr>
      <w:proofErr w:type="spellStart"/>
      <w:r w:rsidRPr="00771C29">
        <w:rPr>
          <w:rFonts w:ascii="Verdana" w:hAnsi="Verdana"/>
          <w:lang w:val="ru-RU"/>
        </w:rPr>
        <w:t>Членове</w:t>
      </w:r>
      <w:proofErr w:type="spellEnd"/>
      <w:r w:rsidRPr="00771C29">
        <w:rPr>
          <w:rFonts w:ascii="Verdana" w:hAnsi="Verdana"/>
          <w:lang w:val="ru-RU"/>
        </w:rPr>
        <w:t>:</w:t>
      </w:r>
    </w:p>
    <w:p w14:paraId="42BE24F1" w14:textId="77777777" w:rsidR="0083280A" w:rsidRPr="00771C29" w:rsidRDefault="0083280A" w:rsidP="0083280A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771C29">
        <w:rPr>
          <w:rFonts w:ascii="Verdana" w:hAnsi="Verdana"/>
          <w:lang w:val="ru-RU"/>
        </w:rPr>
        <w:t xml:space="preserve">Ирина Тодорова </w:t>
      </w:r>
      <w:proofErr w:type="spellStart"/>
      <w:r w:rsidRPr="00771C29">
        <w:rPr>
          <w:rFonts w:ascii="Verdana" w:hAnsi="Verdana"/>
          <w:lang w:val="ru-RU"/>
        </w:rPr>
        <w:t>Атанасова</w:t>
      </w:r>
      <w:proofErr w:type="spellEnd"/>
      <w:r w:rsidRPr="00771C29">
        <w:rPr>
          <w:rFonts w:ascii="Verdana" w:hAnsi="Verdana"/>
          <w:lang w:val="ru-RU"/>
        </w:rPr>
        <w:t xml:space="preserve"> – ст. </w:t>
      </w:r>
      <w:proofErr w:type="spellStart"/>
      <w:r w:rsidRPr="00771C29">
        <w:rPr>
          <w:rFonts w:ascii="Verdana" w:hAnsi="Verdana"/>
          <w:lang w:val="ru-RU"/>
        </w:rPr>
        <w:t>експерт</w:t>
      </w:r>
      <w:proofErr w:type="spellEnd"/>
      <w:r w:rsidRPr="00771C29">
        <w:rPr>
          <w:rFonts w:ascii="Verdana" w:hAnsi="Verdana"/>
          <w:lang w:val="ru-RU"/>
        </w:rPr>
        <w:t xml:space="preserve"> </w:t>
      </w:r>
      <w:proofErr w:type="spellStart"/>
      <w:r w:rsidRPr="00771C29">
        <w:rPr>
          <w:rFonts w:ascii="Verdana" w:hAnsi="Verdana"/>
          <w:lang w:val="ru-RU"/>
        </w:rPr>
        <w:t>Общинска</w:t>
      </w:r>
      <w:proofErr w:type="spellEnd"/>
      <w:r w:rsidRPr="00771C29">
        <w:rPr>
          <w:rFonts w:ascii="Verdana" w:hAnsi="Verdana"/>
          <w:lang w:val="ru-RU"/>
        </w:rPr>
        <w:t xml:space="preserve"> </w:t>
      </w:r>
      <w:proofErr w:type="spellStart"/>
      <w:r w:rsidRPr="00771C29">
        <w:rPr>
          <w:rFonts w:ascii="Verdana" w:hAnsi="Verdana"/>
          <w:lang w:val="ru-RU"/>
        </w:rPr>
        <w:t>собственост</w:t>
      </w:r>
      <w:proofErr w:type="spellEnd"/>
      <w:r w:rsidRPr="00771C29">
        <w:rPr>
          <w:rFonts w:ascii="Verdana" w:hAnsi="Verdana"/>
          <w:lang w:val="ru-RU"/>
        </w:rPr>
        <w:t xml:space="preserve"> в Община </w:t>
      </w:r>
      <w:proofErr w:type="spellStart"/>
      <w:r w:rsidRPr="00771C29">
        <w:rPr>
          <w:rFonts w:ascii="Verdana" w:hAnsi="Verdana"/>
          <w:lang w:val="ru-RU"/>
        </w:rPr>
        <w:t>Гурково</w:t>
      </w:r>
      <w:proofErr w:type="spellEnd"/>
      <w:r w:rsidRPr="00771C29">
        <w:rPr>
          <w:rFonts w:ascii="Verdana" w:hAnsi="Verdana"/>
        </w:rPr>
        <w:t>;</w:t>
      </w:r>
    </w:p>
    <w:p w14:paraId="139BFF7B" w14:textId="77777777" w:rsidR="0083280A" w:rsidRPr="00771C29" w:rsidRDefault="0083280A" w:rsidP="0083280A">
      <w:pPr>
        <w:numPr>
          <w:ilvl w:val="0"/>
          <w:numId w:val="16"/>
        </w:numPr>
        <w:spacing w:line="360" w:lineRule="auto"/>
        <w:rPr>
          <w:rFonts w:ascii="Verdana" w:hAnsi="Verdana"/>
          <w:lang w:val="ru-RU"/>
        </w:rPr>
      </w:pPr>
      <w:r w:rsidRPr="00771C29">
        <w:rPr>
          <w:rFonts w:ascii="Verdana" w:hAnsi="Verdana"/>
          <w:lang w:val="ru-RU"/>
        </w:rPr>
        <w:t xml:space="preserve">Стефан </w:t>
      </w:r>
      <w:proofErr w:type="spellStart"/>
      <w:r w:rsidRPr="00771C29">
        <w:rPr>
          <w:rFonts w:ascii="Verdana" w:hAnsi="Verdana"/>
          <w:lang w:val="ru-RU"/>
        </w:rPr>
        <w:t>Джавкаров</w:t>
      </w:r>
      <w:proofErr w:type="spellEnd"/>
      <w:r w:rsidRPr="00771C29">
        <w:rPr>
          <w:rFonts w:ascii="Verdana" w:hAnsi="Verdana"/>
          <w:lang w:val="ru-RU"/>
        </w:rPr>
        <w:t xml:space="preserve"> – мл. </w:t>
      </w:r>
      <w:proofErr w:type="spellStart"/>
      <w:r w:rsidRPr="00771C29">
        <w:rPr>
          <w:rFonts w:ascii="Verdana" w:hAnsi="Verdana"/>
          <w:lang w:val="ru-RU"/>
        </w:rPr>
        <w:t>експерт</w:t>
      </w:r>
      <w:proofErr w:type="spellEnd"/>
      <w:r w:rsidRPr="00771C29">
        <w:rPr>
          <w:rFonts w:ascii="Verdana" w:hAnsi="Verdana"/>
          <w:lang w:val="ru-RU"/>
        </w:rPr>
        <w:t xml:space="preserve"> в ОСЗ – гр. </w:t>
      </w:r>
      <w:proofErr w:type="spellStart"/>
      <w:r w:rsidRPr="00771C29">
        <w:rPr>
          <w:rFonts w:ascii="Verdana" w:hAnsi="Verdana"/>
          <w:lang w:val="ru-RU"/>
        </w:rPr>
        <w:t>Мъглиж</w:t>
      </w:r>
      <w:proofErr w:type="spellEnd"/>
      <w:r w:rsidRPr="00771C29">
        <w:rPr>
          <w:rFonts w:ascii="Verdana" w:hAnsi="Verdana"/>
        </w:rPr>
        <w:t>;</w:t>
      </w:r>
    </w:p>
    <w:p w14:paraId="62A4C190" w14:textId="77777777" w:rsidR="0083280A" w:rsidRPr="00771C29" w:rsidRDefault="0083280A" w:rsidP="0083280A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proofErr w:type="spellStart"/>
      <w:r w:rsidRPr="00771C29">
        <w:rPr>
          <w:rFonts w:ascii="Verdana" w:hAnsi="Verdana"/>
        </w:rPr>
        <w:t>инж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Биляна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Карушкова</w:t>
      </w:r>
      <w:proofErr w:type="spellEnd"/>
      <w:r w:rsidRPr="00771C29">
        <w:rPr>
          <w:rFonts w:ascii="Verdana" w:hAnsi="Verdana"/>
        </w:rPr>
        <w:t xml:space="preserve"> – </w:t>
      </w:r>
      <w:proofErr w:type="spellStart"/>
      <w:r w:rsidRPr="00771C29">
        <w:rPr>
          <w:rFonts w:ascii="Verdana" w:hAnsi="Verdana"/>
        </w:rPr>
        <w:t>гл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експерт</w:t>
      </w:r>
      <w:proofErr w:type="spellEnd"/>
      <w:r w:rsidRPr="00771C29">
        <w:rPr>
          <w:rFonts w:ascii="Verdana" w:hAnsi="Verdana"/>
        </w:rPr>
        <w:t xml:space="preserve"> в ОД </w:t>
      </w:r>
      <w:r w:rsidRPr="00771C29">
        <w:rPr>
          <w:rFonts w:ascii="Verdana" w:hAnsi="Verdana"/>
          <w:lang w:val="ru-RU"/>
        </w:rPr>
        <w:t>„</w:t>
      </w:r>
      <w:proofErr w:type="spellStart"/>
      <w:proofErr w:type="gramStart"/>
      <w:r w:rsidRPr="00771C29">
        <w:rPr>
          <w:rFonts w:ascii="Verdana" w:hAnsi="Verdana"/>
          <w:lang w:val="ru-RU"/>
        </w:rPr>
        <w:t>Земеделие</w:t>
      </w:r>
      <w:proofErr w:type="spellEnd"/>
      <w:r w:rsidRPr="00771C29">
        <w:rPr>
          <w:rFonts w:ascii="Verdana" w:hAnsi="Verdana"/>
          <w:lang w:val="ru-RU"/>
        </w:rPr>
        <w:t>“</w:t>
      </w:r>
      <w:r w:rsidRPr="00771C29">
        <w:rPr>
          <w:rFonts w:ascii="Verdana" w:hAnsi="Verdana"/>
        </w:rPr>
        <w:t xml:space="preserve"> -</w:t>
      </w:r>
      <w:proofErr w:type="gram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гр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Стара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Загора</w:t>
      </w:r>
      <w:proofErr w:type="spellEnd"/>
      <w:r w:rsidRPr="00771C29">
        <w:rPr>
          <w:rFonts w:ascii="Verdana" w:hAnsi="Verdana"/>
        </w:rPr>
        <w:t>;</w:t>
      </w:r>
    </w:p>
    <w:p w14:paraId="65A28DC6" w14:textId="77777777" w:rsidR="0083280A" w:rsidRPr="00771C29" w:rsidRDefault="0083280A" w:rsidP="0083280A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proofErr w:type="spellStart"/>
      <w:r w:rsidRPr="00771C29">
        <w:rPr>
          <w:rFonts w:ascii="Verdana" w:hAnsi="Verdana"/>
        </w:rPr>
        <w:t>Катерина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Пейкова</w:t>
      </w:r>
      <w:proofErr w:type="spellEnd"/>
      <w:r w:rsidRPr="00771C29">
        <w:rPr>
          <w:rFonts w:ascii="Verdana" w:hAnsi="Verdana"/>
        </w:rPr>
        <w:t xml:space="preserve"> – </w:t>
      </w:r>
      <w:proofErr w:type="spellStart"/>
      <w:r w:rsidRPr="00771C29">
        <w:rPr>
          <w:rFonts w:ascii="Verdana" w:hAnsi="Verdana"/>
        </w:rPr>
        <w:t>гл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директор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на</w:t>
      </w:r>
      <w:proofErr w:type="spellEnd"/>
      <w:r w:rsidRPr="00771C29">
        <w:rPr>
          <w:rFonts w:ascii="Verdana" w:hAnsi="Verdana"/>
        </w:rPr>
        <w:t xml:space="preserve"> ГД „</w:t>
      </w:r>
      <w:proofErr w:type="spellStart"/>
      <w:r w:rsidRPr="00771C29">
        <w:rPr>
          <w:rFonts w:ascii="Verdana" w:hAnsi="Verdana"/>
        </w:rPr>
        <w:t>Аграрно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proofErr w:type="gramStart"/>
      <w:r w:rsidRPr="00771C29">
        <w:rPr>
          <w:rFonts w:ascii="Verdana" w:hAnsi="Verdana"/>
        </w:rPr>
        <w:t>развитие</w:t>
      </w:r>
      <w:proofErr w:type="spellEnd"/>
      <w:r w:rsidRPr="00771C29">
        <w:rPr>
          <w:rFonts w:ascii="Verdana" w:hAnsi="Verdana"/>
        </w:rPr>
        <w:t xml:space="preserve">“ </w:t>
      </w:r>
      <w:proofErr w:type="spellStart"/>
      <w:r w:rsidRPr="00771C29">
        <w:rPr>
          <w:rFonts w:ascii="Verdana" w:hAnsi="Verdana"/>
        </w:rPr>
        <w:t>при</w:t>
      </w:r>
      <w:proofErr w:type="spellEnd"/>
      <w:proofErr w:type="gramEnd"/>
      <w:r w:rsidRPr="00771C29">
        <w:rPr>
          <w:rFonts w:ascii="Verdana" w:hAnsi="Verdana"/>
        </w:rPr>
        <w:t xml:space="preserve"> ОД </w:t>
      </w:r>
      <w:r w:rsidRPr="00771C29">
        <w:rPr>
          <w:rFonts w:ascii="Verdana" w:hAnsi="Verdana"/>
          <w:lang w:val="ru-RU"/>
        </w:rPr>
        <w:t>„</w:t>
      </w:r>
      <w:proofErr w:type="spellStart"/>
      <w:r w:rsidRPr="00771C29">
        <w:rPr>
          <w:rFonts w:ascii="Verdana" w:hAnsi="Verdana"/>
          <w:lang w:val="ru-RU"/>
        </w:rPr>
        <w:t>Земеделие</w:t>
      </w:r>
      <w:proofErr w:type="spellEnd"/>
      <w:r w:rsidRPr="00771C29">
        <w:rPr>
          <w:rFonts w:ascii="Verdana" w:hAnsi="Verdana"/>
          <w:lang w:val="ru-RU"/>
        </w:rPr>
        <w:t>“</w:t>
      </w:r>
      <w:r w:rsidRPr="00771C29">
        <w:rPr>
          <w:rFonts w:ascii="Verdana" w:hAnsi="Verdana"/>
        </w:rPr>
        <w:t xml:space="preserve"> - </w:t>
      </w:r>
      <w:proofErr w:type="spellStart"/>
      <w:r w:rsidRPr="00771C29">
        <w:rPr>
          <w:rFonts w:ascii="Verdana" w:hAnsi="Verdana"/>
        </w:rPr>
        <w:t>гр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Стара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Загора</w:t>
      </w:r>
      <w:proofErr w:type="spellEnd"/>
      <w:r w:rsidRPr="00771C29">
        <w:rPr>
          <w:rFonts w:ascii="Verdana" w:hAnsi="Verdana"/>
        </w:rPr>
        <w:t>;</w:t>
      </w:r>
    </w:p>
    <w:p w14:paraId="2825C451" w14:textId="77777777" w:rsidR="0083280A" w:rsidRPr="00771C29" w:rsidRDefault="0083280A" w:rsidP="0083280A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771C29">
        <w:rPr>
          <w:rFonts w:ascii="Verdana" w:hAnsi="Verdana"/>
        </w:rPr>
        <w:t xml:space="preserve">д-р </w:t>
      </w:r>
      <w:proofErr w:type="spellStart"/>
      <w:r w:rsidRPr="00771C29">
        <w:rPr>
          <w:rFonts w:ascii="Verdana" w:hAnsi="Verdana"/>
        </w:rPr>
        <w:t>Боян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Папазов</w:t>
      </w:r>
      <w:proofErr w:type="spellEnd"/>
      <w:r w:rsidRPr="00771C29">
        <w:rPr>
          <w:rFonts w:ascii="Verdana" w:hAnsi="Verdana"/>
        </w:rPr>
        <w:t xml:space="preserve"> – </w:t>
      </w:r>
      <w:proofErr w:type="spellStart"/>
      <w:r w:rsidRPr="00771C29">
        <w:rPr>
          <w:rFonts w:ascii="Verdana" w:hAnsi="Verdana"/>
        </w:rPr>
        <w:t>началник-отдел</w:t>
      </w:r>
      <w:proofErr w:type="spellEnd"/>
      <w:r w:rsidRPr="00771C29">
        <w:rPr>
          <w:rFonts w:ascii="Verdana" w:hAnsi="Verdana"/>
        </w:rPr>
        <w:t xml:space="preserve"> ЗЖ </w:t>
      </w:r>
      <w:proofErr w:type="spellStart"/>
      <w:r w:rsidRPr="00771C29">
        <w:rPr>
          <w:rFonts w:ascii="Verdana" w:hAnsi="Verdana"/>
        </w:rPr>
        <w:t>при</w:t>
      </w:r>
      <w:proofErr w:type="spellEnd"/>
      <w:r w:rsidRPr="00771C29">
        <w:rPr>
          <w:rFonts w:ascii="Verdana" w:hAnsi="Verdana"/>
        </w:rPr>
        <w:t xml:space="preserve"> ОДБХ – </w:t>
      </w:r>
      <w:proofErr w:type="spellStart"/>
      <w:r w:rsidRPr="00771C29">
        <w:rPr>
          <w:rFonts w:ascii="Verdana" w:hAnsi="Verdana"/>
        </w:rPr>
        <w:t>гр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Стара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Загора</w:t>
      </w:r>
      <w:proofErr w:type="spellEnd"/>
      <w:r w:rsidRPr="00771C29">
        <w:rPr>
          <w:rFonts w:ascii="Verdana" w:hAnsi="Verdana"/>
        </w:rPr>
        <w:t>.</w:t>
      </w:r>
    </w:p>
    <w:p w14:paraId="5F4B3636" w14:textId="3D2B3B78" w:rsidR="00C662FD" w:rsidRDefault="007A1273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определени с писм</w:t>
      </w:r>
      <w:r w:rsidR="00231729">
        <w:rPr>
          <w:rFonts w:ascii="Verdana" w:hAnsi="Verdana"/>
          <w:lang w:val="bg-BG"/>
        </w:rPr>
        <w:t>а</w:t>
      </w:r>
      <w:r>
        <w:rPr>
          <w:rFonts w:ascii="Verdana" w:hAnsi="Verdana"/>
          <w:lang w:val="bg-BG"/>
        </w:rPr>
        <w:t xml:space="preserve"> с изх. № </w:t>
      </w:r>
      <w:r w:rsidR="00231729">
        <w:rPr>
          <w:rFonts w:ascii="Verdana" w:hAnsi="Verdana"/>
          <w:lang w:val="bg-BG"/>
        </w:rPr>
        <w:t xml:space="preserve">№ </w:t>
      </w:r>
      <w:r w:rsidR="00E00EF8">
        <w:rPr>
          <w:rFonts w:ascii="Verdana" w:hAnsi="Verdana"/>
          <w:lang w:val="bg-BG"/>
        </w:rPr>
        <w:t>9166-2/</w:t>
      </w:r>
      <w:r w:rsidR="00231729">
        <w:rPr>
          <w:rFonts w:ascii="Verdana" w:hAnsi="Verdana"/>
          <w:lang w:val="bg-BG"/>
        </w:rPr>
        <w:t>30.01.2026 г. и 9166-2/0</w:t>
      </w:r>
      <w:r w:rsidR="00D9473C">
        <w:rPr>
          <w:rFonts w:ascii="Verdana" w:hAnsi="Verdana"/>
          <w:lang w:val="bg-BG"/>
        </w:rPr>
        <w:t>6</w:t>
      </w:r>
      <w:r w:rsidR="00231729">
        <w:rPr>
          <w:rFonts w:ascii="Verdana" w:hAnsi="Verdana"/>
          <w:lang w:val="bg-BG"/>
        </w:rPr>
        <w:t xml:space="preserve">.04.2026 г. </w:t>
      </w:r>
      <w:r>
        <w:rPr>
          <w:rFonts w:ascii="Verdana" w:hAnsi="Verdana"/>
          <w:lang w:val="bg-BG"/>
        </w:rPr>
        <w:t xml:space="preserve">на министъра на земеделието и храните и </w:t>
      </w:r>
      <w:r w:rsidR="00F93181">
        <w:rPr>
          <w:rFonts w:ascii="Verdana" w:hAnsi="Verdana"/>
          <w:lang w:val="bg-BG"/>
        </w:rPr>
        <w:t xml:space="preserve">решения № № 327/ 30.01.2026 г. и 372/30.04.2026 г. </w:t>
      </w:r>
      <w:r>
        <w:rPr>
          <w:rFonts w:ascii="Verdana" w:hAnsi="Verdana"/>
          <w:lang w:val="bg-BG"/>
        </w:rPr>
        <w:t>на Общинския съвет на община</w:t>
      </w:r>
      <w:r w:rsidR="00FE3B07">
        <w:rPr>
          <w:rFonts w:ascii="Verdana" w:hAnsi="Verdana"/>
          <w:lang w:val="bg-BG"/>
        </w:rPr>
        <w:t xml:space="preserve"> Гурково</w:t>
      </w:r>
      <w:r w:rsidR="007A6066">
        <w:rPr>
          <w:rFonts w:ascii="Verdana" w:hAnsi="Verdana"/>
          <w:lang w:val="bg-BG"/>
        </w:rPr>
        <w:t>.</w:t>
      </w:r>
    </w:p>
    <w:p w14:paraId="300F5151" w14:textId="65640756" w:rsidR="007A1273" w:rsidRDefault="007A1273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7C2CF6">
        <w:rPr>
          <w:rFonts w:ascii="Verdana" w:hAnsi="Verdana"/>
          <w:lang w:val="bg-BG"/>
        </w:rPr>
        <w:t xml:space="preserve"> </w:t>
      </w:r>
      <w:r w:rsidR="00682B10">
        <w:rPr>
          <w:rFonts w:ascii="Verdana" w:hAnsi="Verdana"/>
          <w:lang w:val="bg-BG"/>
        </w:rPr>
        <w:t>с</w:t>
      </w:r>
      <w:r w:rsidR="00682B10">
        <w:rPr>
          <w:rFonts w:ascii="Verdana" w:hAnsi="Verdana"/>
          <w:b/>
          <w:lang w:val="bg-BG"/>
        </w:rPr>
        <w:t xml:space="preserve">. </w:t>
      </w:r>
      <w:r w:rsidR="000900EE">
        <w:rPr>
          <w:rFonts w:ascii="Verdana" w:hAnsi="Verdana"/>
          <w:b/>
          <w:lang w:val="bg-BG"/>
        </w:rPr>
        <w:t>Димовци</w:t>
      </w:r>
      <w:r w:rsidR="000C0A74" w:rsidRPr="002170C5">
        <w:rPr>
          <w:rFonts w:ascii="Verdana" w:hAnsi="Verdana"/>
          <w:b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EB0947">
        <w:rPr>
          <w:rFonts w:ascii="Verdana" w:hAnsi="Verdana"/>
          <w:lang w:val="bg-BG"/>
        </w:rPr>
        <w:t>2</w:t>
      </w:r>
      <w:r w:rsidR="002170C5">
        <w:rPr>
          <w:rFonts w:ascii="Verdana" w:hAnsi="Verdana"/>
          <w:lang w:val="bg-BG"/>
        </w:rPr>
        <w:t>7.03.202</w:t>
      </w:r>
      <w:r w:rsidR="007C2CF6">
        <w:rPr>
          <w:rFonts w:ascii="Verdana" w:hAnsi="Verdana"/>
          <w:lang w:val="bg-BG"/>
        </w:rPr>
        <w:t>6</w:t>
      </w:r>
      <w:r w:rsidR="002170C5">
        <w:rPr>
          <w:rFonts w:ascii="Verdana" w:hAnsi="Verdana"/>
          <w:lang w:val="bg-BG"/>
        </w:rPr>
        <w:t xml:space="preserve">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7C2CF6">
        <w:rPr>
          <w:rFonts w:ascii="Verdana" w:hAnsi="Verdana"/>
          <w:lang w:val="bg-BG"/>
        </w:rPr>
        <w:t xml:space="preserve"> </w:t>
      </w:r>
      <w:r w:rsidR="00682B10">
        <w:rPr>
          <w:rFonts w:ascii="Verdana" w:hAnsi="Verdana"/>
          <w:b/>
          <w:lang w:val="bg-BG"/>
        </w:rPr>
        <w:t xml:space="preserve">с. </w:t>
      </w:r>
      <w:r w:rsidR="000900EE">
        <w:rPr>
          <w:rFonts w:ascii="Verdana" w:hAnsi="Verdana"/>
          <w:b/>
          <w:lang w:val="bg-BG"/>
        </w:rPr>
        <w:t>Димовци</w:t>
      </w:r>
      <w:r w:rsidR="002170C5" w:rsidRPr="002170C5">
        <w:rPr>
          <w:rFonts w:ascii="Verdana" w:hAnsi="Verdana"/>
          <w:b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2170C5">
        <w:rPr>
          <w:rFonts w:ascii="Verdana" w:hAnsi="Verdana"/>
          <w:lang w:val="bg-BG"/>
        </w:rPr>
        <w:t>1</w:t>
      </w:r>
      <w:r w:rsidR="007C2CF6">
        <w:rPr>
          <w:rFonts w:ascii="Verdana" w:hAnsi="Verdana"/>
          <w:lang w:val="bg-BG"/>
        </w:rPr>
        <w:t>4</w:t>
      </w:r>
      <w:r w:rsidR="002170C5">
        <w:rPr>
          <w:rFonts w:ascii="Verdana" w:hAnsi="Verdana"/>
          <w:lang w:val="bg-BG"/>
        </w:rPr>
        <w:t>.04.202</w:t>
      </w:r>
      <w:r w:rsidR="007C2CF6">
        <w:rPr>
          <w:rFonts w:ascii="Verdana" w:hAnsi="Verdana"/>
          <w:lang w:val="bg-BG"/>
        </w:rPr>
        <w:t>6</w:t>
      </w:r>
      <w:r w:rsidR="002170C5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1F3F6A66" w14:textId="000D8EF1" w:rsidR="007A1273" w:rsidRPr="00B67C72" w:rsidRDefault="000C0A74" w:rsidP="007A6066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b/>
          <w:lang w:val="bg-BG"/>
        </w:rPr>
      </w:pPr>
      <w:r w:rsidRPr="00967361">
        <w:rPr>
          <w:rFonts w:ascii="Verdana" w:hAnsi="Verdana"/>
          <w:lang w:val="bg-BG"/>
        </w:rPr>
        <w:t xml:space="preserve">За землището на </w:t>
      </w:r>
      <w:r w:rsidR="00682B10">
        <w:rPr>
          <w:rFonts w:ascii="Verdana" w:hAnsi="Verdana"/>
          <w:b/>
          <w:lang w:val="bg-BG"/>
        </w:rPr>
        <w:t>с. Лява река</w:t>
      </w:r>
      <w:r w:rsidR="007C2CF6">
        <w:rPr>
          <w:rFonts w:ascii="Verdana" w:hAnsi="Verdana"/>
          <w:b/>
          <w:lang w:val="bg-BG"/>
        </w:rPr>
        <w:t xml:space="preserve"> </w:t>
      </w:r>
      <w:r w:rsidRPr="00967361">
        <w:rPr>
          <w:rFonts w:ascii="Verdana" w:hAnsi="Verdana"/>
          <w:lang w:val="bg-BG"/>
        </w:rPr>
        <w:t>о</w:t>
      </w:r>
      <w:r w:rsidR="007A1273" w:rsidRPr="00967361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B67C72">
        <w:rPr>
          <w:rFonts w:ascii="Verdana" w:hAnsi="Verdana"/>
          <w:lang w:val="bg-BG"/>
        </w:rPr>
        <w:t>........</w:t>
      </w:r>
      <w:r w:rsidR="00231729">
        <w:rPr>
          <w:rFonts w:ascii="Verdana" w:hAnsi="Verdana"/>
          <w:b/>
          <w:lang w:val="bg-BG"/>
        </w:rPr>
        <w:t xml:space="preserve"> </w:t>
      </w:r>
      <w:r w:rsidR="007A1273" w:rsidRPr="007F4637">
        <w:rPr>
          <w:rFonts w:ascii="Verdana" w:hAnsi="Verdana"/>
          <w:lang w:val="bg-BG"/>
        </w:rPr>
        <w:t>(</w:t>
      </w:r>
      <w:r w:rsidR="007A1273" w:rsidRPr="007F4637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F4637">
        <w:rPr>
          <w:rFonts w:ascii="Verdana" w:hAnsi="Verdana"/>
          <w:lang w:val="bg-BG"/>
        </w:rPr>
        <w:t>)</w:t>
      </w:r>
      <w:r w:rsidR="00B67C72">
        <w:rPr>
          <w:rFonts w:ascii="Verdana" w:hAnsi="Verdana"/>
          <w:lang w:val="bg-BG"/>
        </w:rPr>
        <w:t xml:space="preserve">: </w:t>
      </w:r>
      <w:r w:rsidR="00B67C72" w:rsidRPr="00B67C72">
        <w:rPr>
          <w:rFonts w:ascii="Verdana" w:hAnsi="Verdana"/>
          <w:b/>
          <w:lang w:val="bg-BG"/>
        </w:rPr>
        <w:t>НЕПРИЛОЖИМО.</w:t>
      </w:r>
    </w:p>
    <w:p w14:paraId="271415BB" w14:textId="1B3980FB" w:rsidR="009D29D5" w:rsidRPr="00B67C72" w:rsidRDefault="007A1273" w:rsidP="009D29D5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b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7A1273">
        <w:rPr>
          <w:rFonts w:ascii="Verdana" w:hAnsi="Verdana"/>
          <w:lang w:val="bg-BG"/>
        </w:rPr>
        <w:t xml:space="preserve">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  <w:r w:rsidR="00231729">
        <w:rPr>
          <w:rFonts w:ascii="Verdana" w:hAnsi="Verdana"/>
          <w:lang w:val="bg-BG"/>
        </w:rPr>
        <w:t xml:space="preserve"> </w:t>
      </w:r>
      <w:r w:rsidR="009D29D5" w:rsidRPr="00B67C72">
        <w:rPr>
          <w:rFonts w:ascii="Verdana" w:hAnsi="Verdana"/>
          <w:b/>
        </w:rPr>
        <w:t>НЕПРИЛОЖИМО</w:t>
      </w:r>
      <w:r w:rsidR="009D29D5" w:rsidRPr="00B67C72">
        <w:rPr>
          <w:rFonts w:ascii="Verdana" w:hAnsi="Verdana"/>
          <w:b/>
          <w:lang w:val="bg-BG"/>
        </w:rPr>
        <w:t>.</w:t>
      </w:r>
    </w:p>
    <w:p w14:paraId="6A1E4997" w14:textId="343B8230" w:rsidR="00065478" w:rsidRPr="00B67C72" w:rsidRDefault="00932642" w:rsidP="00231729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276" w:lineRule="auto"/>
        <w:ind w:left="0" w:firstLine="851"/>
        <w:jc w:val="both"/>
        <w:rPr>
          <w:rFonts w:ascii="Verdana" w:hAnsi="Verdana"/>
          <w:b/>
          <w:lang w:val="bg-BG"/>
        </w:rPr>
      </w:pPr>
      <w:r w:rsidRPr="00932642">
        <w:rPr>
          <w:rFonts w:ascii="Verdana" w:hAnsi="Verdana"/>
          <w:lang w:val="bg-BG"/>
        </w:rPr>
        <w:lastRenderedPageBreak/>
        <w:t xml:space="preserve">На основание чл. 37и,ал. 8, т. 4, </w:t>
      </w:r>
      <w:r w:rsidR="00EB335D">
        <w:rPr>
          <w:rFonts w:ascii="Verdana" w:hAnsi="Verdana"/>
          <w:lang w:val="bg-BG"/>
        </w:rPr>
        <w:t>буква</w:t>
      </w:r>
      <w:r w:rsidRPr="00932642">
        <w:rPr>
          <w:rFonts w:ascii="Verdana" w:hAnsi="Verdana"/>
          <w:lang w:val="bg-BG"/>
        </w:rPr>
        <w:t xml:space="preserve">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  <w:r w:rsidR="00231729">
        <w:rPr>
          <w:rFonts w:ascii="Verdana" w:hAnsi="Verdana"/>
          <w:lang w:val="bg-BG"/>
        </w:rPr>
        <w:t xml:space="preserve"> </w:t>
      </w:r>
      <w:r w:rsidR="00FE3B07" w:rsidRPr="00B67C72">
        <w:rPr>
          <w:rFonts w:ascii="Verdana" w:hAnsi="Verdana"/>
          <w:b/>
          <w:lang w:val="bg-BG"/>
        </w:rPr>
        <w:t>НЕПРИЛОЖИМО.</w:t>
      </w:r>
    </w:p>
    <w:p w14:paraId="26FA10A1" w14:textId="420BBE2C" w:rsidR="007D33C1" w:rsidRDefault="007D33C1" w:rsidP="0086167D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1240F5">
        <w:rPr>
          <w:rFonts w:ascii="Verdana" w:hAnsi="Verdana"/>
          <w:lang w:val="bg-BG"/>
        </w:rPr>
        <w:t xml:space="preserve">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  <w:r w:rsidR="00C94629" w:rsidRPr="00C94629">
        <w:rPr>
          <w:rFonts w:ascii="Verdana" w:hAnsi="Verdana"/>
          <w:b/>
        </w:rPr>
        <w:t xml:space="preserve"> </w:t>
      </w:r>
      <w:r w:rsidR="00C94629" w:rsidRPr="00B67C72">
        <w:rPr>
          <w:rFonts w:ascii="Verdana" w:hAnsi="Verdana"/>
          <w:b/>
        </w:rPr>
        <w:t>НЕПРИЛОЖИМО</w:t>
      </w:r>
      <w:r w:rsidR="00C94629" w:rsidRPr="00B67C72">
        <w:rPr>
          <w:rFonts w:ascii="Verdana" w:hAnsi="Verdana"/>
          <w:b/>
          <w:lang w:val="bg-BG"/>
        </w:rPr>
        <w:t>.</w:t>
      </w:r>
    </w:p>
    <w:p w14:paraId="0FCFE2D0" w14:textId="77777777" w:rsidR="00795CA4" w:rsidRDefault="007D33C1" w:rsidP="00795CA4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7D33C1">
        <w:rPr>
          <w:rFonts w:ascii="Verdana" w:hAnsi="Verdana"/>
          <w:lang w:val="bg-BG"/>
        </w:rPr>
        <w:t xml:space="preserve">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 xml:space="preserve">съседни на имоти от държавния/общинския поземлен фонд, независимо от </w:t>
      </w:r>
      <w:proofErr w:type="spellStart"/>
      <w:r w:rsidRPr="007D33C1">
        <w:rPr>
          <w:rFonts w:ascii="Verdana" w:hAnsi="Verdana"/>
          <w:b/>
          <w:lang w:val="bg-BG"/>
        </w:rPr>
        <w:t>землището</w:t>
      </w:r>
      <w:r w:rsidR="001240F5" w:rsidRPr="00667B6E">
        <w:rPr>
          <w:rFonts w:ascii="Verdana" w:hAnsi="Verdana"/>
          <w:lang w:val="bg-BG"/>
        </w:rPr>
        <w:t>,</w:t>
      </w:r>
      <w:r w:rsidR="00C42E26" w:rsidRPr="00667B6E">
        <w:rPr>
          <w:rFonts w:ascii="Verdana" w:hAnsi="Verdana"/>
          <w:b/>
          <w:lang w:val="bg-BG"/>
        </w:rPr>
        <w:t>в</w:t>
      </w:r>
      <w:proofErr w:type="spellEnd"/>
      <w:r w:rsidR="00C42E26" w:rsidRPr="00667B6E">
        <w:rPr>
          <w:rFonts w:ascii="Verdana" w:hAnsi="Verdana"/>
          <w:b/>
          <w:lang w:val="bg-BG"/>
        </w:rPr>
        <w:t xml:space="preserve">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  <w:r w:rsidR="00231729">
        <w:rPr>
          <w:rFonts w:ascii="Verdana" w:hAnsi="Verdana"/>
          <w:lang w:val="bg-BG"/>
        </w:rPr>
        <w:t xml:space="preserve"> </w:t>
      </w:r>
    </w:p>
    <w:p w14:paraId="5FC26BED" w14:textId="7BB02CD5" w:rsidR="00C94629" w:rsidRPr="00795CA4" w:rsidRDefault="00C94629" w:rsidP="00795CA4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  <w:r w:rsidRPr="00795CA4">
        <w:rPr>
          <w:rFonts w:ascii="Verdana" w:hAnsi="Verdana"/>
          <w:lang w:val="bg-BG"/>
        </w:rPr>
        <w:t>5</w:t>
      </w:r>
      <w:r w:rsidR="00795CA4">
        <w:rPr>
          <w:rFonts w:ascii="Verdana" w:hAnsi="Verdana"/>
          <w:lang w:val="bg-BG"/>
        </w:rPr>
        <w:t>.1.</w:t>
      </w:r>
      <w:r w:rsidR="00934693" w:rsidRPr="00795CA4">
        <w:rPr>
          <w:rFonts w:ascii="Verdana" w:hAnsi="Verdana"/>
          <w:lang w:val="bg-BG"/>
        </w:rPr>
        <w:tab/>
        <w:t xml:space="preserve">На „ТЕДИ 2014“ ЕООД, с Булстат </w:t>
      </w:r>
      <w:r w:rsidR="00934693" w:rsidRPr="005C4CFB">
        <w:rPr>
          <w:rFonts w:ascii="Verdana" w:hAnsi="Verdana"/>
          <w:highlight w:val="black"/>
          <w:lang w:val="bg-BG"/>
        </w:rPr>
        <w:t>202377965</w:t>
      </w:r>
      <w:r w:rsidR="00934693" w:rsidRPr="00795CA4">
        <w:rPr>
          <w:rFonts w:ascii="Verdana" w:hAnsi="Verdana"/>
          <w:lang w:val="bg-BG"/>
        </w:rPr>
        <w:t>, разпределя:</w:t>
      </w:r>
    </w:p>
    <w:tbl>
      <w:tblPr>
        <w:tblW w:w="10206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992"/>
        <w:gridCol w:w="1325"/>
        <w:gridCol w:w="1701"/>
        <w:gridCol w:w="1559"/>
        <w:gridCol w:w="1559"/>
        <w:gridCol w:w="1134"/>
        <w:gridCol w:w="1134"/>
      </w:tblGrid>
      <w:tr w:rsidR="00934693" w:rsidRPr="00932642" w14:paraId="3B50C4CD" w14:textId="77777777" w:rsidTr="00A426F1">
        <w:trPr>
          <w:trHeight w:val="1107"/>
        </w:trPr>
        <w:tc>
          <w:tcPr>
            <w:tcW w:w="802" w:type="dxa"/>
            <w:tcBorders>
              <w:top w:val="double" w:sz="6" w:space="0" w:color="3F3F3F"/>
              <w:left w:val="double" w:sz="6" w:space="0" w:color="3F3F3F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774A0FCB" w14:textId="76100A08" w:rsidR="00934693" w:rsidRPr="00795CA4" w:rsidRDefault="000F5ABF" w:rsidP="00795CA4">
            <w:pPr>
              <w:ind w:left="360" w:hanging="435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lang w:val="bg-BG"/>
              </w:rPr>
              <w:tab/>
            </w:r>
            <w:r w:rsidR="00934693" w:rsidRPr="00795CA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6F4CDB33" w14:textId="77777777" w:rsidR="00934693" w:rsidRPr="00F7731F" w:rsidRDefault="00934693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Община</w:t>
            </w:r>
          </w:p>
        </w:tc>
        <w:tc>
          <w:tcPr>
            <w:tcW w:w="1325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7282287D" w14:textId="77777777" w:rsidR="00934693" w:rsidRPr="00F7731F" w:rsidRDefault="00934693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Населено място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06583215" w14:textId="77777777" w:rsidR="00934693" w:rsidRPr="00F7731F" w:rsidRDefault="00934693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00860E0C" w14:textId="77777777" w:rsidR="00934693" w:rsidRPr="00F7731F" w:rsidRDefault="00934693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Площ на имот/част от имот (дка)</w:t>
            </w:r>
          </w:p>
        </w:tc>
        <w:tc>
          <w:tcPr>
            <w:tcW w:w="1559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31D5A19A" w14:textId="77777777" w:rsidR="00934693" w:rsidRPr="00F7731F" w:rsidRDefault="00934693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6BA5501C" w14:textId="77777777" w:rsidR="00934693" w:rsidRPr="00F7731F" w:rsidRDefault="00934693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Категория на земята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3FFF2C3C" w14:textId="77777777" w:rsidR="00934693" w:rsidRPr="00F7731F" w:rsidRDefault="00934693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Собственост (ДПФ, ОПФ)</w:t>
            </w:r>
          </w:p>
        </w:tc>
      </w:tr>
      <w:tr w:rsidR="00934693" w:rsidRPr="00932642" w14:paraId="5B09C50A" w14:textId="77777777" w:rsidTr="00A426F1">
        <w:trPr>
          <w:trHeight w:val="286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BF7F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Стара Загора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2880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Гурково</w:t>
            </w:r>
          </w:p>
          <w:p w14:paraId="2A6BADA3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  <w:p w14:paraId="7FF118B5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8495" w14:textId="473DEBC8" w:rsidR="00934693" w:rsidRPr="00932642" w:rsidRDefault="00934693" w:rsidP="009346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2A">
              <w:rPr>
                <w:rFonts w:ascii="Calibri" w:hAnsi="Calibri" w:cs="Calibri"/>
                <w:i/>
                <w:color w:val="000000"/>
                <w:sz w:val="22"/>
                <w:szCs w:val="22"/>
                <w:lang w:val="bg-BG"/>
              </w:rPr>
              <w:t xml:space="preserve">с.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bg-BG"/>
              </w:rPr>
              <w:t>Лява река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11802" w14:textId="470F7945" w:rsidR="00934693" w:rsidRPr="00CE66BC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44776.34.202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2A9F7" w14:textId="180A10A3" w:rsidR="00934693" w:rsidRPr="00CE66BC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154</w:t>
            </w:r>
            <w:r>
              <w:rPr>
                <w:lang w:val="bg-BG"/>
              </w:rPr>
              <w:t>.</w:t>
            </w:r>
            <w:r w:rsidRPr="00570F78">
              <w:t xml:space="preserve"> 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F4D23" w14:textId="625F4524" w:rsidR="00934693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70F78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EFA7A" w14:textId="7BEC627F" w:rsidR="00934693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F78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EE17" w14:textId="77777777" w:rsidR="00934693" w:rsidRPr="001657E4" w:rsidRDefault="00934693" w:rsidP="009346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34693" w:rsidRPr="00932642" w14:paraId="5F7BF0E5" w14:textId="77777777" w:rsidTr="00A426F1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04EC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A7FA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FE49" w14:textId="77777777" w:rsidR="00934693" w:rsidRPr="00932642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DEF8A" w14:textId="368B9BF9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44776.30.164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B63BD" w14:textId="552CEF44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100</w:t>
            </w:r>
            <w:r>
              <w:rPr>
                <w:lang w:val="bg-BG"/>
              </w:rPr>
              <w:t>.</w:t>
            </w:r>
            <w:r w:rsidRPr="00570F78">
              <w:t xml:space="preserve"> 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E24FF" w14:textId="74DED537" w:rsidR="00934693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70F78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E3497" w14:textId="23A691D9" w:rsidR="00934693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F78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3257" w14:textId="77777777" w:rsidR="00934693" w:rsidRPr="001657E4" w:rsidRDefault="00934693" w:rsidP="009346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34693" w:rsidRPr="00932642" w14:paraId="22F62415" w14:textId="77777777" w:rsidTr="00A426F1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715C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AD0B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3193" w14:textId="77777777" w:rsidR="00934693" w:rsidRPr="00932642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39F2E" w14:textId="4835F6D7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44776.30.168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E8C31" w14:textId="37E3EA6E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21</w:t>
            </w:r>
            <w:r>
              <w:rPr>
                <w:lang w:val="bg-BG"/>
              </w:rPr>
              <w:t>.</w:t>
            </w:r>
            <w:r w:rsidRPr="00570F78">
              <w:t xml:space="preserve"> 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4FD87" w14:textId="3FBEB551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70F78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F1A0E" w14:textId="123EBD98" w:rsidR="00934693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F78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6838" w14:textId="77777777" w:rsidR="00934693" w:rsidRPr="001657E4" w:rsidRDefault="00934693" w:rsidP="009346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34693" w:rsidRPr="00932642" w14:paraId="15C6D330" w14:textId="77777777" w:rsidTr="00A426F1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2F725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02526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E136C" w14:textId="77777777" w:rsidR="00934693" w:rsidRPr="00932642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BF04C" w14:textId="0BFC298B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44776.1.29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E7A2F" w14:textId="3DA558ED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29</w:t>
            </w:r>
            <w:r>
              <w:rPr>
                <w:lang w:val="bg-BG"/>
              </w:rPr>
              <w:t>.</w:t>
            </w:r>
            <w:r w:rsidRPr="00570F78">
              <w:t xml:space="preserve"> 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076" w14:textId="1A69411B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70F78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5B494" w14:textId="52F36DE4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F78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D7964" w14:textId="77777777" w:rsidR="00934693" w:rsidRPr="00420E3E" w:rsidRDefault="00934693" w:rsidP="009346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934693" w:rsidRPr="00932642" w14:paraId="110A3648" w14:textId="77777777" w:rsidTr="00A426F1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9475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12F0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5122" w14:textId="77777777" w:rsidR="00934693" w:rsidRPr="00932642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87E4A" w14:textId="5FCBAFCC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44776.1.36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96F4" w14:textId="0B514335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29</w:t>
            </w:r>
            <w:r>
              <w:rPr>
                <w:lang w:val="bg-BG"/>
              </w:rPr>
              <w:t>.</w:t>
            </w:r>
            <w:r w:rsidRPr="00570F78">
              <w:t xml:space="preserve"> 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8DFB7" w14:textId="183FB0AE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70F78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377D" w14:textId="5E69B902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F78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7F3D" w14:textId="77777777" w:rsidR="00934693" w:rsidRPr="00420E3E" w:rsidRDefault="00934693" w:rsidP="009346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934693" w:rsidRPr="00932642" w14:paraId="7D20200F" w14:textId="77777777" w:rsidTr="00A426F1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129F1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EED3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0DA2F" w14:textId="77777777" w:rsidR="00934693" w:rsidRPr="00932642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F2C7F" w14:textId="18EB6B9A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44776.1.33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ABB82" w14:textId="478C0A31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35</w:t>
            </w:r>
            <w:r>
              <w:rPr>
                <w:lang w:val="bg-BG"/>
              </w:rPr>
              <w:t>.</w:t>
            </w:r>
            <w:r w:rsidRPr="00570F78">
              <w:t xml:space="preserve"> 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84CFB" w14:textId="7E450352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70F78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E2276" w14:textId="389D58D3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F78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CC436" w14:textId="77777777" w:rsidR="00934693" w:rsidRPr="00420E3E" w:rsidRDefault="00934693" w:rsidP="009346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934693" w:rsidRPr="00932642" w14:paraId="1E22EE80" w14:textId="77777777" w:rsidTr="00A426F1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D47C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68EC3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9007" w14:textId="77777777" w:rsidR="00934693" w:rsidRPr="00932642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5376F" w14:textId="07657032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44776.1.43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C5D77" w14:textId="626FCDA5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37</w:t>
            </w:r>
            <w:r>
              <w:rPr>
                <w:lang w:val="bg-BG"/>
              </w:rPr>
              <w:t>.</w:t>
            </w:r>
            <w:r w:rsidRPr="00570F78">
              <w:t xml:space="preserve"> 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A644A" w14:textId="336F3E3E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70F78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63E5A" w14:textId="4DB39D40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F78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2E9E0" w14:textId="77777777" w:rsidR="00934693" w:rsidRPr="00420E3E" w:rsidRDefault="00934693" w:rsidP="009346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934693" w:rsidRPr="00932642" w14:paraId="530AACAB" w14:textId="77777777" w:rsidTr="00A426F1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459D9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7C043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896D" w14:textId="77777777" w:rsidR="00934693" w:rsidRPr="00932642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0188D" w14:textId="7EA47A16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44776.32.336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AC01A" w14:textId="76311698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14</w:t>
            </w:r>
            <w:r>
              <w:rPr>
                <w:lang w:val="bg-BG"/>
              </w:rPr>
              <w:t>.</w:t>
            </w:r>
            <w:r w:rsidRPr="00570F78">
              <w:t xml:space="preserve"> 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86810" w14:textId="3D446415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70F78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CCD49" w14:textId="03C055CB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F78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C2816" w14:textId="77777777" w:rsidR="00934693" w:rsidRPr="00420E3E" w:rsidRDefault="00934693" w:rsidP="009346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934693" w:rsidRPr="00932642" w14:paraId="4CBBC374" w14:textId="77777777" w:rsidTr="00A426F1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0804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370E0" w14:textId="77777777" w:rsidR="00934693" w:rsidRPr="00987065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F8AC" w14:textId="77777777" w:rsidR="00934693" w:rsidRPr="00932642" w:rsidRDefault="00934693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9BA46" w14:textId="04A81043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44776.1.40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BD676" w14:textId="543CB563" w:rsidR="00934693" w:rsidRPr="00420E3E" w:rsidRDefault="00934693" w:rsidP="00934693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0F78">
              <w:t>55</w:t>
            </w:r>
            <w:r>
              <w:rPr>
                <w:lang w:val="bg-BG"/>
              </w:rPr>
              <w:t>.</w:t>
            </w:r>
            <w:r w:rsidRPr="00570F78">
              <w:t xml:space="preserve"> 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F4E32" w14:textId="7C4A533A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70F78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D291" w14:textId="4A67D01B" w:rsidR="00934693" w:rsidRPr="00420E3E" w:rsidRDefault="00934693" w:rsidP="009346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F78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5EEEE" w14:textId="77777777" w:rsidR="00934693" w:rsidRPr="00420E3E" w:rsidRDefault="00934693" w:rsidP="009346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795CA4" w:rsidRPr="00932642" w14:paraId="31CA2B39" w14:textId="77777777" w:rsidTr="00A426F1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87195" w14:textId="77777777" w:rsidR="00795CA4" w:rsidRPr="00987065" w:rsidRDefault="00795CA4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A3666" w14:textId="77777777" w:rsidR="00795CA4" w:rsidRPr="00987065" w:rsidRDefault="00795CA4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5B5A7" w14:textId="77777777" w:rsidR="00795CA4" w:rsidRPr="00932642" w:rsidRDefault="00795CA4" w:rsidP="0093469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6B643" w14:textId="62FF470B" w:rsidR="00795CA4" w:rsidRPr="00AC29CC" w:rsidRDefault="00795CA4" w:rsidP="00934693">
            <w:pPr>
              <w:jc w:val="right"/>
              <w:rPr>
                <w:lang w:val="bg-BG"/>
              </w:rPr>
            </w:pPr>
            <w:r w:rsidRPr="00AC29CC">
              <w:rPr>
                <w:lang w:val="bg-BG"/>
              </w:rPr>
              <w:t>44776.1.124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B0612" w14:textId="7237AA5C" w:rsidR="00795CA4" w:rsidRPr="00AC29CC" w:rsidRDefault="00795CA4" w:rsidP="00934693">
            <w:pPr>
              <w:jc w:val="right"/>
              <w:rPr>
                <w:lang w:val="bg-BG"/>
              </w:rPr>
            </w:pPr>
            <w:r w:rsidRPr="00AC29CC">
              <w:rPr>
                <w:lang w:val="bg-BG"/>
              </w:rPr>
              <w:t>4.471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4E9A9" w14:textId="41E4B7B7" w:rsidR="00795CA4" w:rsidRPr="00AC29CC" w:rsidRDefault="00795CA4" w:rsidP="00934693">
            <w:pPr>
              <w:jc w:val="center"/>
              <w:rPr>
                <w:lang w:val="bg-BG"/>
              </w:rPr>
            </w:pPr>
            <w:r w:rsidRPr="00AC29CC">
              <w:rPr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4BB75" w14:textId="5F98FB68" w:rsidR="00795CA4" w:rsidRPr="00AC29CC" w:rsidRDefault="00795CA4" w:rsidP="00934693">
            <w:pPr>
              <w:jc w:val="center"/>
              <w:rPr>
                <w:lang w:val="bg-BG"/>
              </w:rPr>
            </w:pPr>
            <w:r w:rsidRPr="00AC29CC">
              <w:rPr>
                <w:lang w:val="bg-BG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840C8" w14:textId="16692E82" w:rsidR="00795CA4" w:rsidRPr="00AC29CC" w:rsidRDefault="00795CA4" w:rsidP="00934693">
            <w:pPr>
              <w:jc w:val="center"/>
              <w:rPr>
                <w:sz w:val="22"/>
                <w:szCs w:val="22"/>
                <w:lang w:val="bg-BG"/>
              </w:rPr>
            </w:pPr>
            <w:r w:rsidRPr="00AC29CC">
              <w:rPr>
                <w:sz w:val="22"/>
                <w:szCs w:val="22"/>
                <w:lang w:val="bg-BG"/>
              </w:rPr>
              <w:t>ДПФ</w:t>
            </w:r>
          </w:p>
        </w:tc>
      </w:tr>
      <w:tr w:rsidR="00934693" w:rsidRPr="00932642" w14:paraId="3D1E4226" w14:textId="77777777" w:rsidTr="00A426F1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D2ABF" w14:textId="77777777" w:rsidR="00934693" w:rsidRPr="00987065" w:rsidRDefault="00934693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BB73" w14:textId="77777777" w:rsidR="00934693" w:rsidRPr="00987065" w:rsidRDefault="00934693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115B" w14:textId="77777777" w:rsidR="00934693" w:rsidRPr="00932642" w:rsidRDefault="00934693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9D15" w14:textId="77777777" w:rsidR="00934693" w:rsidRPr="00AC29CC" w:rsidRDefault="00934693" w:rsidP="00A426F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C29C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Общо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A2458" w14:textId="190143D8" w:rsidR="00934693" w:rsidRPr="00AC29CC" w:rsidRDefault="00934693" w:rsidP="00795CA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C29C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</w:t>
            </w:r>
            <w:r w:rsidR="00795CA4" w:rsidRPr="00AC29C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83</w:t>
            </w:r>
            <w:r w:rsidRPr="00AC29C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</w:t>
            </w:r>
            <w:r w:rsidR="00795CA4" w:rsidRPr="00AC29C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10528" w14:textId="77777777" w:rsidR="00934693" w:rsidRPr="00AC29CC" w:rsidRDefault="00934693" w:rsidP="00A426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AA6D" w14:textId="77777777" w:rsidR="00934693" w:rsidRPr="00AC29CC" w:rsidRDefault="00934693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BCD7" w14:textId="77777777" w:rsidR="00934693" w:rsidRPr="00AC29CC" w:rsidRDefault="00934693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16414A25" w14:textId="77777777" w:rsidR="00934693" w:rsidRPr="00795CA4" w:rsidRDefault="00934693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sz w:val="16"/>
          <w:szCs w:val="16"/>
          <w:lang w:val="bg-BG"/>
        </w:rPr>
      </w:pPr>
    </w:p>
    <w:p w14:paraId="1F987582" w14:textId="3D984950" w:rsidR="007E0B64" w:rsidRDefault="007D33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14:paraId="36E0CDC0" w14:textId="2AED5942" w:rsidR="007D33C1" w:rsidRDefault="007D33C1" w:rsidP="00662148">
      <w:pPr>
        <w:pStyle w:val="ab"/>
        <w:numPr>
          <w:ilvl w:val="0"/>
          <w:numId w:val="6"/>
        </w:numPr>
        <w:spacing w:line="276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682B10">
        <w:rPr>
          <w:rFonts w:ascii="Verdana" w:hAnsi="Verdana"/>
          <w:lang w:val="bg-BG"/>
        </w:rPr>
        <w:t>с. Димовци</w:t>
      </w:r>
      <w:r>
        <w:rPr>
          <w:rFonts w:ascii="Verdana" w:hAnsi="Verdana"/>
          <w:lang w:val="bg-BG"/>
        </w:rPr>
        <w:t>;</w:t>
      </w:r>
    </w:p>
    <w:p w14:paraId="69420A33" w14:textId="3342196B" w:rsidR="007D33C1" w:rsidRDefault="007D33C1" w:rsidP="00662148">
      <w:pPr>
        <w:pStyle w:val="ab"/>
        <w:numPr>
          <w:ilvl w:val="0"/>
          <w:numId w:val="6"/>
        </w:numPr>
        <w:spacing w:line="276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FE3B07">
        <w:rPr>
          <w:rFonts w:ascii="Verdana" w:hAnsi="Verdana"/>
          <w:lang w:val="bg-BG"/>
        </w:rPr>
        <w:t xml:space="preserve"> </w:t>
      </w:r>
      <w:r w:rsidR="00682B10">
        <w:rPr>
          <w:rFonts w:ascii="Verdana" w:hAnsi="Verdana"/>
          <w:lang w:val="bg-BG"/>
        </w:rPr>
        <w:t>с. Димовци</w:t>
      </w:r>
      <w:r>
        <w:rPr>
          <w:rFonts w:ascii="Verdana" w:hAnsi="Verdana"/>
          <w:lang w:val="bg-BG"/>
        </w:rPr>
        <w:t>;</w:t>
      </w:r>
    </w:p>
    <w:p w14:paraId="7EA17887" w14:textId="60E80EC9" w:rsidR="00795CA4" w:rsidRPr="00795CA4" w:rsidRDefault="00795CA4" w:rsidP="00795CA4">
      <w:pPr>
        <w:pStyle w:val="ab"/>
        <w:numPr>
          <w:ilvl w:val="0"/>
          <w:numId w:val="6"/>
        </w:numPr>
        <w:spacing w:line="360" w:lineRule="auto"/>
        <w:ind w:firstLine="131"/>
        <w:rPr>
          <w:rFonts w:ascii="Verdana" w:hAnsi="Verdana"/>
          <w:lang w:val="bg-BG"/>
        </w:rPr>
      </w:pPr>
      <w:r w:rsidRPr="00795CA4">
        <w:rPr>
          <w:rFonts w:ascii="Verdana" w:hAnsi="Verdana"/>
          <w:lang w:val="bg-BG"/>
        </w:rPr>
        <w:t>Протокол за разпределение на пасища, мери и ливади от държавния и общинския</w:t>
      </w:r>
    </w:p>
    <w:p w14:paraId="1399C3E3" w14:textId="52E8DABB" w:rsidR="00795CA4" w:rsidRPr="00795CA4" w:rsidRDefault="00795CA4" w:rsidP="00795CA4">
      <w:pPr>
        <w:spacing w:line="276" w:lineRule="auto"/>
        <w:rPr>
          <w:rFonts w:ascii="Verdana" w:hAnsi="Verdana"/>
          <w:b/>
          <w:lang w:val="bg-BG"/>
        </w:rPr>
      </w:pPr>
      <w:r w:rsidRPr="00795CA4">
        <w:rPr>
          <w:rFonts w:ascii="Verdana" w:hAnsi="Verdana"/>
          <w:lang w:val="bg-BG"/>
        </w:rPr>
        <w:t xml:space="preserve">поземлен фонд, находящи се в землището на с. </w:t>
      </w:r>
      <w:r>
        <w:rPr>
          <w:rFonts w:ascii="Verdana" w:hAnsi="Verdana"/>
          <w:lang w:val="bg-BG"/>
        </w:rPr>
        <w:t>Димовци.</w:t>
      </w:r>
    </w:p>
    <w:p w14:paraId="258E435C" w14:textId="77777777" w:rsidR="000F5ABF" w:rsidRPr="000F5ABF" w:rsidRDefault="000F5ABF" w:rsidP="000F5ABF">
      <w:pPr>
        <w:spacing w:line="276" w:lineRule="auto"/>
        <w:jc w:val="both"/>
        <w:rPr>
          <w:rFonts w:ascii="Verdana" w:hAnsi="Verdana"/>
          <w:lang w:val="bg-BG"/>
        </w:rPr>
      </w:pPr>
    </w:p>
    <w:p w14:paraId="3F4EA4E0" w14:textId="77777777" w:rsidR="0083280A" w:rsidRDefault="0083280A" w:rsidP="0083280A">
      <w:pPr>
        <w:spacing w:line="276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14:paraId="4717FAF2" w14:textId="77777777" w:rsidR="0083280A" w:rsidRPr="00795CA4" w:rsidRDefault="0083280A" w:rsidP="0083280A">
      <w:pPr>
        <w:spacing w:line="276" w:lineRule="auto"/>
        <w:rPr>
          <w:rFonts w:ascii="Verdana" w:hAnsi="Verdana"/>
          <w:sz w:val="16"/>
          <w:szCs w:val="16"/>
          <w:lang w:val="bg-BG"/>
        </w:rPr>
      </w:pPr>
    </w:p>
    <w:p w14:paraId="7E02F106" w14:textId="6B328319" w:rsidR="0083280A" w:rsidRDefault="0083280A" w:rsidP="00231729">
      <w:pPr>
        <w:spacing w:line="276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</w:t>
      </w:r>
      <w:r w:rsidR="0023172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...........</w:t>
      </w:r>
      <w:r w:rsidR="001A30CF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.............</w:t>
      </w:r>
    </w:p>
    <w:p w14:paraId="51E56E96" w14:textId="4A5618A6" w:rsidR="0083280A" w:rsidRDefault="0083280A" w:rsidP="0083280A">
      <w:pPr>
        <w:spacing w:line="276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(Станьо Георгиев)</w:t>
      </w:r>
    </w:p>
    <w:p w14:paraId="77B1E5AF" w14:textId="77777777" w:rsidR="0083280A" w:rsidRDefault="0083280A" w:rsidP="00231729">
      <w:p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14:paraId="097F9849" w14:textId="0BDC5098" w:rsidR="000E28D0" w:rsidRDefault="000E28D0" w:rsidP="0083280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 w:rsidRPr="000E28D0">
        <w:rPr>
          <w:rFonts w:ascii="Verdana" w:hAnsi="Verdana"/>
          <w:lang w:val="bg-BG"/>
        </w:rPr>
        <w:t>………………</w:t>
      </w:r>
      <w:r w:rsidR="001A30CF">
        <w:rPr>
          <w:rFonts w:ascii="Verdana" w:hAnsi="Verdana"/>
          <w:lang w:val="bg-BG"/>
        </w:rPr>
        <w:t>П</w:t>
      </w:r>
      <w:r w:rsidRPr="000E28D0">
        <w:rPr>
          <w:rFonts w:ascii="Verdana" w:hAnsi="Verdana"/>
          <w:lang w:val="bg-BG"/>
        </w:rPr>
        <w:t>……………… (</w:t>
      </w:r>
      <w:r>
        <w:rPr>
          <w:rFonts w:ascii="Verdana" w:hAnsi="Verdana"/>
          <w:lang w:val="bg-BG"/>
        </w:rPr>
        <w:t>Мирослав Тодоров</w:t>
      </w:r>
      <w:r w:rsidRPr="000E28D0">
        <w:rPr>
          <w:rFonts w:ascii="Verdana" w:hAnsi="Verdana"/>
          <w:lang w:val="bg-BG"/>
        </w:rPr>
        <w:t>)</w:t>
      </w:r>
    </w:p>
    <w:p w14:paraId="7EC5696D" w14:textId="1E0C8A19" w:rsidR="0083280A" w:rsidRDefault="0083280A" w:rsidP="0083280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1A30CF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…………………… (Румяна Драганова)</w:t>
      </w:r>
    </w:p>
    <w:p w14:paraId="766A685D" w14:textId="621AA15E" w:rsidR="0083280A" w:rsidRDefault="0083280A" w:rsidP="0083280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1A30CF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 (</w:t>
      </w:r>
      <w:proofErr w:type="spellStart"/>
      <w:r>
        <w:rPr>
          <w:rFonts w:ascii="Verdana" w:hAnsi="Verdana"/>
          <w:lang w:val="bg-BG"/>
        </w:rPr>
        <w:t>Евелена</w:t>
      </w:r>
      <w:proofErr w:type="spellEnd"/>
      <w:r>
        <w:rPr>
          <w:rFonts w:ascii="Verdana" w:hAnsi="Verdana"/>
          <w:lang w:val="bg-BG"/>
        </w:rPr>
        <w:t xml:space="preserve"> Колева)</w:t>
      </w:r>
    </w:p>
    <w:p w14:paraId="6B32BC08" w14:textId="32AD8D82" w:rsidR="0083280A" w:rsidRDefault="0083280A" w:rsidP="0083280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1A30CF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…………………… (Делка Пеева)</w:t>
      </w:r>
    </w:p>
    <w:p w14:paraId="14646FAD" w14:textId="471A7F74" w:rsidR="0083280A" w:rsidRDefault="0083280A" w:rsidP="0083280A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</w:t>
      </w:r>
      <w:r w:rsidR="001A30CF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……………………… (д-р Пейчо Пеев)</w:t>
      </w:r>
    </w:p>
    <w:p w14:paraId="6A3BF4BD" w14:textId="77777777" w:rsidR="00CF3EF0" w:rsidRDefault="00CF3EF0" w:rsidP="0083280A">
      <w:pPr>
        <w:spacing w:line="360" w:lineRule="auto"/>
        <w:ind w:firstLine="720"/>
        <w:rPr>
          <w:rFonts w:ascii="Verdana" w:hAnsi="Verdana"/>
          <w:lang w:val="bg-BG"/>
        </w:rPr>
      </w:pPr>
    </w:p>
    <w:sectPr w:rsidR="00CF3EF0" w:rsidSect="00795CA4">
      <w:footerReference w:type="default" r:id="rId8"/>
      <w:headerReference w:type="first" r:id="rId9"/>
      <w:pgSz w:w="12240" w:h="15840"/>
      <w:pgMar w:top="669" w:right="474" w:bottom="284" w:left="1134" w:header="28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344E" w14:textId="77777777" w:rsidR="00BD1AC2" w:rsidRDefault="00BD1AC2" w:rsidP="00227952">
      <w:r>
        <w:separator/>
      </w:r>
    </w:p>
  </w:endnote>
  <w:endnote w:type="continuationSeparator" w:id="0">
    <w:p w14:paraId="6839A414" w14:textId="77777777" w:rsidR="00BD1AC2" w:rsidRDefault="00BD1AC2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6CD0" w14:textId="73DEEE9B" w:rsidR="00424248" w:rsidRPr="00A84A57" w:rsidRDefault="00355866">
    <w:pPr>
      <w:pStyle w:val="a9"/>
      <w:jc w:val="right"/>
      <w:rPr>
        <w:sz w:val="18"/>
        <w:szCs w:val="18"/>
      </w:rPr>
    </w:pPr>
    <w:r w:rsidRPr="00A84A57">
      <w:rPr>
        <w:sz w:val="18"/>
        <w:szCs w:val="18"/>
      </w:rPr>
      <w:fldChar w:fldCharType="begin"/>
    </w:r>
    <w:r w:rsidR="00424248" w:rsidRPr="00A84A57">
      <w:rPr>
        <w:sz w:val="18"/>
        <w:szCs w:val="18"/>
      </w:rPr>
      <w:instrText xml:space="preserve"> PAGE   \* MERGEFORMAT </w:instrText>
    </w:r>
    <w:r w:rsidRPr="00A84A57">
      <w:rPr>
        <w:sz w:val="18"/>
        <w:szCs w:val="18"/>
      </w:rPr>
      <w:fldChar w:fldCharType="separate"/>
    </w:r>
    <w:r w:rsidR="00F93181">
      <w:rPr>
        <w:noProof/>
        <w:sz w:val="18"/>
        <w:szCs w:val="18"/>
      </w:rPr>
      <w:t>2</w:t>
    </w:r>
    <w:r w:rsidRPr="00A84A57">
      <w:rPr>
        <w:noProof/>
        <w:sz w:val="18"/>
        <w:szCs w:val="18"/>
      </w:rPr>
      <w:fldChar w:fldCharType="end"/>
    </w:r>
  </w:p>
  <w:p w14:paraId="561A52A2" w14:textId="77777777" w:rsidR="00424248" w:rsidRDefault="004242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4962" w14:textId="77777777" w:rsidR="00BD1AC2" w:rsidRDefault="00BD1AC2" w:rsidP="00227952">
      <w:r>
        <w:separator/>
      </w:r>
    </w:p>
  </w:footnote>
  <w:footnote w:type="continuationSeparator" w:id="0">
    <w:p w14:paraId="69CB7B81" w14:textId="77777777" w:rsidR="00BD1AC2" w:rsidRDefault="00BD1AC2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4D71499" w14:textId="77777777" w:rsidR="00424248" w:rsidRDefault="00424248" w:rsidP="000A1081">
        <w:pPr>
          <w:pStyle w:val="a7"/>
          <w:tabs>
            <w:tab w:val="left" w:pos="2580"/>
            <w:tab w:val="left" w:pos="2985"/>
          </w:tabs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3A3E0940" w14:textId="77777777" w:rsidR="00424248" w:rsidRDefault="00424248" w:rsidP="000A1081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1C1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AE2F10"/>
    <w:multiLevelType w:val="hybridMultilevel"/>
    <w:tmpl w:val="45F4F792"/>
    <w:lvl w:ilvl="0" w:tplc="A49A4EB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2BC6"/>
    <w:multiLevelType w:val="hybridMultilevel"/>
    <w:tmpl w:val="43AA33E6"/>
    <w:lvl w:ilvl="0" w:tplc="CBF8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070A1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05455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B10E9B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12"/>
  </w:num>
  <w:num w:numId="11">
    <w:abstractNumId w:val="2"/>
  </w:num>
  <w:num w:numId="12">
    <w:abstractNumId w:val="4"/>
  </w:num>
  <w:num w:numId="13">
    <w:abstractNumId w:val="1"/>
  </w:num>
  <w:num w:numId="14">
    <w:abstractNumId w:val="14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C0"/>
    <w:rsid w:val="0001280F"/>
    <w:rsid w:val="000170BF"/>
    <w:rsid w:val="00022EC2"/>
    <w:rsid w:val="00031E5A"/>
    <w:rsid w:val="00035DCA"/>
    <w:rsid w:val="00040ACA"/>
    <w:rsid w:val="00065478"/>
    <w:rsid w:val="00065C96"/>
    <w:rsid w:val="00076943"/>
    <w:rsid w:val="00076AE2"/>
    <w:rsid w:val="00081585"/>
    <w:rsid w:val="000837D0"/>
    <w:rsid w:val="00083A07"/>
    <w:rsid w:val="000900EE"/>
    <w:rsid w:val="0009087A"/>
    <w:rsid w:val="00091FAC"/>
    <w:rsid w:val="000A1081"/>
    <w:rsid w:val="000A2FA0"/>
    <w:rsid w:val="000A6A4D"/>
    <w:rsid w:val="000C0A74"/>
    <w:rsid w:val="000C79C0"/>
    <w:rsid w:val="000D148F"/>
    <w:rsid w:val="000D22C6"/>
    <w:rsid w:val="000E2434"/>
    <w:rsid w:val="000E28D0"/>
    <w:rsid w:val="000F5ABF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46F6"/>
    <w:rsid w:val="001A30CF"/>
    <w:rsid w:val="001B03A0"/>
    <w:rsid w:val="001B07EC"/>
    <w:rsid w:val="001C1098"/>
    <w:rsid w:val="001C42C4"/>
    <w:rsid w:val="001C739A"/>
    <w:rsid w:val="001E43B0"/>
    <w:rsid w:val="001E4C22"/>
    <w:rsid w:val="001E6550"/>
    <w:rsid w:val="001F191B"/>
    <w:rsid w:val="001F243E"/>
    <w:rsid w:val="001F2588"/>
    <w:rsid w:val="001F26B8"/>
    <w:rsid w:val="001F40A2"/>
    <w:rsid w:val="001F5FC1"/>
    <w:rsid w:val="001F6FF5"/>
    <w:rsid w:val="00200D6A"/>
    <w:rsid w:val="002170C5"/>
    <w:rsid w:val="00227952"/>
    <w:rsid w:val="00231729"/>
    <w:rsid w:val="00236BC4"/>
    <w:rsid w:val="0024671B"/>
    <w:rsid w:val="00247AC6"/>
    <w:rsid w:val="0025115E"/>
    <w:rsid w:val="002530C9"/>
    <w:rsid w:val="00256DB3"/>
    <w:rsid w:val="00283A39"/>
    <w:rsid w:val="00284EB2"/>
    <w:rsid w:val="00293180"/>
    <w:rsid w:val="002A16CA"/>
    <w:rsid w:val="002A2F71"/>
    <w:rsid w:val="002B14BB"/>
    <w:rsid w:val="002C1108"/>
    <w:rsid w:val="002C189A"/>
    <w:rsid w:val="002C521E"/>
    <w:rsid w:val="002C7D38"/>
    <w:rsid w:val="002E0779"/>
    <w:rsid w:val="002E103C"/>
    <w:rsid w:val="002E48E1"/>
    <w:rsid w:val="0031396E"/>
    <w:rsid w:val="00313F5A"/>
    <w:rsid w:val="003269DA"/>
    <w:rsid w:val="003345E2"/>
    <w:rsid w:val="00340EAE"/>
    <w:rsid w:val="0034476C"/>
    <w:rsid w:val="00355866"/>
    <w:rsid w:val="00356AAC"/>
    <w:rsid w:val="00364F51"/>
    <w:rsid w:val="0036513C"/>
    <w:rsid w:val="00365651"/>
    <w:rsid w:val="00374327"/>
    <w:rsid w:val="00374F24"/>
    <w:rsid w:val="003800D7"/>
    <w:rsid w:val="00383484"/>
    <w:rsid w:val="00391196"/>
    <w:rsid w:val="00393477"/>
    <w:rsid w:val="00395779"/>
    <w:rsid w:val="00396AD0"/>
    <w:rsid w:val="003C2831"/>
    <w:rsid w:val="003C41A9"/>
    <w:rsid w:val="003C5E29"/>
    <w:rsid w:val="003D0F5E"/>
    <w:rsid w:val="003F4883"/>
    <w:rsid w:val="003F4A6C"/>
    <w:rsid w:val="003F6151"/>
    <w:rsid w:val="003F6F32"/>
    <w:rsid w:val="00414513"/>
    <w:rsid w:val="00424248"/>
    <w:rsid w:val="00426B52"/>
    <w:rsid w:val="00431C10"/>
    <w:rsid w:val="004340C8"/>
    <w:rsid w:val="00437BDA"/>
    <w:rsid w:val="004408C9"/>
    <w:rsid w:val="004444FF"/>
    <w:rsid w:val="0044460D"/>
    <w:rsid w:val="00447DB1"/>
    <w:rsid w:val="00452D8F"/>
    <w:rsid w:val="00452DF2"/>
    <w:rsid w:val="004549E8"/>
    <w:rsid w:val="004558E0"/>
    <w:rsid w:val="004620BD"/>
    <w:rsid w:val="004641BF"/>
    <w:rsid w:val="00466F8B"/>
    <w:rsid w:val="0047025F"/>
    <w:rsid w:val="004746EC"/>
    <w:rsid w:val="00475E53"/>
    <w:rsid w:val="004876BF"/>
    <w:rsid w:val="00487B8A"/>
    <w:rsid w:val="0049292F"/>
    <w:rsid w:val="00497380"/>
    <w:rsid w:val="004A6E35"/>
    <w:rsid w:val="004C18AF"/>
    <w:rsid w:val="004D20D4"/>
    <w:rsid w:val="004D654D"/>
    <w:rsid w:val="004E721D"/>
    <w:rsid w:val="00506FDE"/>
    <w:rsid w:val="00516920"/>
    <w:rsid w:val="00535158"/>
    <w:rsid w:val="00537CE2"/>
    <w:rsid w:val="00543005"/>
    <w:rsid w:val="0054330B"/>
    <w:rsid w:val="005615C0"/>
    <w:rsid w:val="005621AC"/>
    <w:rsid w:val="005657FE"/>
    <w:rsid w:val="005701C0"/>
    <w:rsid w:val="005732B3"/>
    <w:rsid w:val="00573830"/>
    <w:rsid w:val="00576A37"/>
    <w:rsid w:val="00583CF4"/>
    <w:rsid w:val="00595179"/>
    <w:rsid w:val="0059572A"/>
    <w:rsid w:val="005A36C8"/>
    <w:rsid w:val="005A3E0B"/>
    <w:rsid w:val="005B6F44"/>
    <w:rsid w:val="005B7952"/>
    <w:rsid w:val="005C0223"/>
    <w:rsid w:val="005C4CFB"/>
    <w:rsid w:val="005C54FD"/>
    <w:rsid w:val="005D0EEB"/>
    <w:rsid w:val="005E2B9F"/>
    <w:rsid w:val="005E4ABF"/>
    <w:rsid w:val="005E5308"/>
    <w:rsid w:val="005E7C27"/>
    <w:rsid w:val="006004F3"/>
    <w:rsid w:val="00600E89"/>
    <w:rsid w:val="00604A20"/>
    <w:rsid w:val="006164F1"/>
    <w:rsid w:val="00637087"/>
    <w:rsid w:val="00642D72"/>
    <w:rsid w:val="006463DA"/>
    <w:rsid w:val="006614FF"/>
    <w:rsid w:val="00661792"/>
    <w:rsid w:val="00662148"/>
    <w:rsid w:val="00667B6E"/>
    <w:rsid w:val="00672ECE"/>
    <w:rsid w:val="00676BD9"/>
    <w:rsid w:val="00676F13"/>
    <w:rsid w:val="00682B10"/>
    <w:rsid w:val="00683D09"/>
    <w:rsid w:val="00695CD3"/>
    <w:rsid w:val="00696F2C"/>
    <w:rsid w:val="00697129"/>
    <w:rsid w:val="006A3D95"/>
    <w:rsid w:val="006A406C"/>
    <w:rsid w:val="006A5177"/>
    <w:rsid w:val="006A534C"/>
    <w:rsid w:val="006A702E"/>
    <w:rsid w:val="006B2315"/>
    <w:rsid w:val="006B5BA3"/>
    <w:rsid w:val="006C1F38"/>
    <w:rsid w:val="006D1506"/>
    <w:rsid w:val="006D152D"/>
    <w:rsid w:val="006D729A"/>
    <w:rsid w:val="006D7554"/>
    <w:rsid w:val="006E699A"/>
    <w:rsid w:val="007005C4"/>
    <w:rsid w:val="007008D9"/>
    <w:rsid w:val="00707842"/>
    <w:rsid w:val="00713493"/>
    <w:rsid w:val="00720D0D"/>
    <w:rsid w:val="007248A4"/>
    <w:rsid w:val="0073333B"/>
    <w:rsid w:val="00736DC6"/>
    <w:rsid w:val="0076658A"/>
    <w:rsid w:val="00786755"/>
    <w:rsid w:val="007951C4"/>
    <w:rsid w:val="00795CA4"/>
    <w:rsid w:val="007A0799"/>
    <w:rsid w:val="007A1273"/>
    <w:rsid w:val="007A25AD"/>
    <w:rsid w:val="007A2CFC"/>
    <w:rsid w:val="007A6066"/>
    <w:rsid w:val="007C17E4"/>
    <w:rsid w:val="007C19A7"/>
    <w:rsid w:val="007C2CF6"/>
    <w:rsid w:val="007D33C1"/>
    <w:rsid w:val="007D33FF"/>
    <w:rsid w:val="007E0B64"/>
    <w:rsid w:val="007F4637"/>
    <w:rsid w:val="007F60BA"/>
    <w:rsid w:val="00823626"/>
    <w:rsid w:val="008252F6"/>
    <w:rsid w:val="00826125"/>
    <w:rsid w:val="0083280A"/>
    <w:rsid w:val="00833C16"/>
    <w:rsid w:val="00833DA5"/>
    <w:rsid w:val="0083464B"/>
    <w:rsid w:val="00844EC7"/>
    <w:rsid w:val="00845CCE"/>
    <w:rsid w:val="008479BA"/>
    <w:rsid w:val="0085572E"/>
    <w:rsid w:val="008574AC"/>
    <w:rsid w:val="0086167D"/>
    <w:rsid w:val="0086764E"/>
    <w:rsid w:val="008A66B2"/>
    <w:rsid w:val="008C03A4"/>
    <w:rsid w:val="008C3104"/>
    <w:rsid w:val="008C63AC"/>
    <w:rsid w:val="008D03ED"/>
    <w:rsid w:val="008D222B"/>
    <w:rsid w:val="008D2661"/>
    <w:rsid w:val="008E2273"/>
    <w:rsid w:val="008E7658"/>
    <w:rsid w:val="008F0712"/>
    <w:rsid w:val="008F3F37"/>
    <w:rsid w:val="009031D5"/>
    <w:rsid w:val="00903602"/>
    <w:rsid w:val="009121BB"/>
    <w:rsid w:val="009231E0"/>
    <w:rsid w:val="00930A1B"/>
    <w:rsid w:val="00932642"/>
    <w:rsid w:val="0093345F"/>
    <w:rsid w:val="00934693"/>
    <w:rsid w:val="00937B3D"/>
    <w:rsid w:val="009521BE"/>
    <w:rsid w:val="00954D30"/>
    <w:rsid w:val="00964B45"/>
    <w:rsid w:val="00967361"/>
    <w:rsid w:val="00971D83"/>
    <w:rsid w:val="00981B99"/>
    <w:rsid w:val="00987065"/>
    <w:rsid w:val="009A2BDD"/>
    <w:rsid w:val="009B7FDB"/>
    <w:rsid w:val="009D06CA"/>
    <w:rsid w:val="009D1563"/>
    <w:rsid w:val="009D29D5"/>
    <w:rsid w:val="009D2D24"/>
    <w:rsid w:val="009E696D"/>
    <w:rsid w:val="00A04CA2"/>
    <w:rsid w:val="00A12E6B"/>
    <w:rsid w:val="00A1758E"/>
    <w:rsid w:val="00A260EB"/>
    <w:rsid w:val="00A3676D"/>
    <w:rsid w:val="00A40157"/>
    <w:rsid w:val="00A41FC0"/>
    <w:rsid w:val="00A533E2"/>
    <w:rsid w:val="00A55F3F"/>
    <w:rsid w:val="00A60132"/>
    <w:rsid w:val="00A64D96"/>
    <w:rsid w:val="00A67F64"/>
    <w:rsid w:val="00A83624"/>
    <w:rsid w:val="00A84A57"/>
    <w:rsid w:val="00A9027B"/>
    <w:rsid w:val="00A906AC"/>
    <w:rsid w:val="00A92B0A"/>
    <w:rsid w:val="00AA7423"/>
    <w:rsid w:val="00AC0702"/>
    <w:rsid w:val="00AC29CC"/>
    <w:rsid w:val="00AC44C3"/>
    <w:rsid w:val="00AC760B"/>
    <w:rsid w:val="00AD36E8"/>
    <w:rsid w:val="00AE1622"/>
    <w:rsid w:val="00AE2C42"/>
    <w:rsid w:val="00AE35F6"/>
    <w:rsid w:val="00AF0EFE"/>
    <w:rsid w:val="00B0394D"/>
    <w:rsid w:val="00B06BF7"/>
    <w:rsid w:val="00B25620"/>
    <w:rsid w:val="00B35982"/>
    <w:rsid w:val="00B44370"/>
    <w:rsid w:val="00B50D8B"/>
    <w:rsid w:val="00B517AB"/>
    <w:rsid w:val="00B56741"/>
    <w:rsid w:val="00B62BCE"/>
    <w:rsid w:val="00B63159"/>
    <w:rsid w:val="00B67C72"/>
    <w:rsid w:val="00B72B33"/>
    <w:rsid w:val="00B80A45"/>
    <w:rsid w:val="00B85CB9"/>
    <w:rsid w:val="00B86F1C"/>
    <w:rsid w:val="00B927AD"/>
    <w:rsid w:val="00B948EC"/>
    <w:rsid w:val="00BA3B82"/>
    <w:rsid w:val="00BA3D1A"/>
    <w:rsid w:val="00BA7006"/>
    <w:rsid w:val="00BB370A"/>
    <w:rsid w:val="00BB4C85"/>
    <w:rsid w:val="00BC38F7"/>
    <w:rsid w:val="00BC41EA"/>
    <w:rsid w:val="00BC6E35"/>
    <w:rsid w:val="00BD1AC2"/>
    <w:rsid w:val="00BE20C9"/>
    <w:rsid w:val="00BE7FB4"/>
    <w:rsid w:val="00C01B28"/>
    <w:rsid w:val="00C01D38"/>
    <w:rsid w:val="00C054B6"/>
    <w:rsid w:val="00C06259"/>
    <w:rsid w:val="00C0788F"/>
    <w:rsid w:val="00C344AB"/>
    <w:rsid w:val="00C37CF6"/>
    <w:rsid w:val="00C40CE7"/>
    <w:rsid w:val="00C428C4"/>
    <w:rsid w:val="00C42E26"/>
    <w:rsid w:val="00C44735"/>
    <w:rsid w:val="00C5356A"/>
    <w:rsid w:val="00C55B7F"/>
    <w:rsid w:val="00C572A7"/>
    <w:rsid w:val="00C662FD"/>
    <w:rsid w:val="00C856D0"/>
    <w:rsid w:val="00C86910"/>
    <w:rsid w:val="00C913F0"/>
    <w:rsid w:val="00C94629"/>
    <w:rsid w:val="00CA2000"/>
    <w:rsid w:val="00CA3157"/>
    <w:rsid w:val="00CB473E"/>
    <w:rsid w:val="00CC7AE7"/>
    <w:rsid w:val="00CD632E"/>
    <w:rsid w:val="00CE287B"/>
    <w:rsid w:val="00CF3EF0"/>
    <w:rsid w:val="00D05ED4"/>
    <w:rsid w:val="00D107C0"/>
    <w:rsid w:val="00D236BF"/>
    <w:rsid w:val="00D33D8E"/>
    <w:rsid w:val="00D47708"/>
    <w:rsid w:val="00D51E3A"/>
    <w:rsid w:val="00D54904"/>
    <w:rsid w:val="00D65BB9"/>
    <w:rsid w:val="00D74E63"/>
    <w:rsid w:val="00D75D7F"/>
    <w:rsid w:val="00D77C0C"/>
    <w:rsid w:val="00D90E3D"/>
    <w:rsid w:val="00D93933"/>
    <w:rsid w:val="00D93CCE"/>
    <w:rsid w:val="00D9473C"/>
    <w:rsid w:val="00D976E2"/>
    <w:rsid w:val="00DA0C20"/>
    <w:rsid w:val="00DA7D84"/>
    <w:rsid w:val="00DB2123"/>
    <w:rsid w:val="00DB7975"/>
    <w:rsid w:val="00DC7FEB"/>
    <w:rsid w:val="00DD21EC"/>
    <w:rsid w:val="00DD27A8"/>
    <w:rsid w:val="00DE0B7D"/>
    <w:rsid w:val="00DE50C0"/>
    <w:rsid w:val="00DE6960"/>
    <w:rsid w:val="00DE6CF7"/>
    <w:rsid w:val="00E00EF8"/>
    <w:rsid w:val="00E36719"/>
    <w:rsid w:val="00E54174"/>
    <w:rsid w:val="00E60352"/>
    <w:rsid w:val="00E608DC"/>
    <w:rsid w:val="00E6512C"/>
    <w:rsid w:val="00E65641"/>
    <w:rsid w:val="00E7169F"/>
    <w:rsid w:val="00E7391C"/>
    <w:rsid w:val="00E75518"/>
    <w:rsid w:val="00E775C2"/>
    <w:rsid w:val="00E801C9"/>
    <w:rsid w:val="00E90CD5"/>
    <w:rsid w:val="00E91680"/>
    <w:rsid w:val="00E979E7"/>
    <w:rsid w:val="00EB0947"/>
    <w:rsid w:val="00EB335D"/>
    <w:rsid w:val="00EB5D09"/>
    <w:rsid w:val="00EC098A"/>
    <w:rsid w:val="00EC40CD"/>
    <w:rsid w:val="00EC561B"/>
    <w:rsid w:val="00EC5BCE"/>
    <w:rsid w:val="00ED2E0B"/>
    <w:rsid w:val="00ED2EF2"/>
    <w:rsid w:val="00ED757A"/>
    <w:rsid w:val="00EE1564"/>
    <w:rsid w:val="00EE1C12"/>
    <w:rsid w:val="00EE4ADE"/>
    <w:rsid w:val="00EF78A7"/>
    <w:rsid w:val="00F12338"/>
    <w:rsid w:val="00F1559D"/>
    <w:rsid w:val="00F17386"/>
    <w:rsid w:val="00F20A0C"/>
    <w:rsid w:val="00F2216D"/>
    <w:rsid w:val="00F30A66"/>
    <w:rsid w:val="00F456D6"/>
    <w:rsid w:val="00F533E7"/>
    <w:rsid w:val="00F57F99"/>
    <w:rsid w:val="00F66676"/>
    <w:rsid w:val="00F66CB6"/>
    <w:rsid w:val="00F713CE"/>
    <w:rsid w:val="00F763CB"/>
    <w:rsid w:val="00F7731F"/>
    <w:rsid w:val="00F77714"/>
    <w:rsid w:val="00F8261A"/>
    <w:rsid w:val="00F91885"/>
    <w:rsid w:val="00F93181"/>
    <w:rsid w:val="00FA05F0"/>
    <w:rsid w:val="00FA4393"/>
    <w:rsid w:val="00FB28F0"/>
    <w:rsid w:val="00FB5527"/>
    <w:rsid w:val="00FB796C"/>
    <w:rsid w:val="00FC5696"/>
    <w:rsid w:val="00FD28A0"/>
    <w:rsid w:val="00FD59F1"/>
    <w:rsid w:val="00FE3B07"/>
    <w:rsid w:val="00FF4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6DBB02C"/>
  <w15:docId w15:val="{CC9358C2-C36C-4DF2-A08D-620CE753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629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472C4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C2"/>
    <w:rsid w:val="00000A4B"/>
    <w:rsid w:val="00016DE5"/>
    <w:rsid w:val="00020ACE"/>
    <w:rsid w:val="000714DD"/>
    <w:rsid w:val="000761CC"/>
    <w:rsid w:val="00144D10"/>
    <w:rsid w:val="001B713F"/>
    <w:rsid w:val="001E0853"/>
    <w:rsid w:val="001E37C6"/>
    <w:rsid w:val="001F0034"/>
    <w:rsid w:val="001F400F"/>
    <w:rsid w:val="001F4270"/>
    <w:rsid w:val="001F62F6"/>
    <w:rsid w:val="00200BCC"/>
    <w:rsid w:val="002452F7"/>
    <w:rsid w:val="002A0FA4"/>
    <w:rsid w:val="0036400D"/>
    <w:rsid w:val="0040536E"/>
    <w:rsid w:val="00406A58"/>
    <w:rsid w:val="004156A0"/>
    <w:rsid w:val="004A724A"/>
    <w:rsid w:val="004B271F"/>
    <w:rsid w:val="004C7D94"/>
    <w:rsid w:val="004F7402"/>
    <w:rsid w:val="0055003E"/>
    <w:rsid w:val="00580B89"/>
    <w:rsid w:val="005835BE"/>
    <w:rsid w:val="005B3F3A"/>
    <w:rsid w:val="005B5D76"/>
    <w:rsid w:val="0061620C"/>
    <w:rsid w:val="00692221"/>
    <w:rsid w:val="00701646"/>
    <w:rsid w:val="00750421"/>
    <w:rsid w:val="00797FF3"/>
    <w:rsid w:val="007C60D9"/>
    <w:rsid w:val="008367DC"/>
    <w:rsid w:val="008B4C25"/>
    <w:rsid w:val="00934809"/>
    <w:rsid w:val="00940B03"/>
    <w:rsid w:val="00A139F6"/>
    <w:rsid w:val="00A471C2"/>
    <w:rsid w:val="00A641F0"/>
    <w:rsid w:val="00A73127"/>
    <w:rsid w:val="00AB4FE2"/>
    <w:rsid w:val="00AC409B"/>
    <w:rsid w:val="00B02697"/>
    <w:rsid w:val="00B35AF2"/>
    <w:rsid w:val="00B44665"/>
    <w:rsid w:val="00B56057"/>
    <w:rsid w:val="00BA7865"/>
    <w:rsid w:val="00BC574D"/>
    <w:rsid w:val="00C15035"/>
    <w:rsid w:val="00C4082C"/>
    <w:rsid w:val="00C52780"/>
    <w:rsid w:val="00CB3503"/>
    <w:rsid w:val="00D049F9"/>
    <w:rsid w:val="00D11639"/>
    <w:rsid w:val="00D23F6C"/>
    <w:rsid w:val="00D827E0"/>
    <w:rsid w:val="00D959FE"/>
    <w:rsid w:val="00D965E7"/>
    <w:rsid w:val="00E340F0"/>
    <w:rsid w:val="00ED1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FF7B-7825-4A21-943A-A0BAAE90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Оразец</vt:lpstr>
      <vt:lpstr>Оразец</vt:lpstr>
    </vt:vector>
  </TitlesOfParts>
  <Company>DPBUL 94/002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Румяна</cp:lastModifiedBy>
  <cp:revision>16</cp:revision>
  <cp:lastPrinted>2026-05-13T07:43:00Z</cp:lastPrinted>
  <dcterms:created xsi:type="dcterms:W3CDTF">2026-05-15T07:36:00Z</dcterms:created>
  <dcterms:modified xsi:type="dcterms:W3CDTF">2026-05-20T12:55:00Z</dcterms:modified>
</cp:coreProperties>
</file>